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5537" w14:textId="77777777" w:rsidR="003A00EE" w:rsidRDefault="003A00EE" w:rsidP="003A00EE">
      <w:pPr>
        <w:jc w:val="center"/>
        <w:rPr>
          <w:sz w:val="44"/>
          <w:szCs w:val="44"/>
        </w:rPr>
      </w:pPr>
    </w:p>
    <w:p w14:paraId="442C0482" w14:textId="77777777" w:rsidR="003A00EE" w:rsidRDefault="003A00EE" w:rsidP="003A00EE">
      <w:pPr>
        <w:jc w:val="center"/>
        <w:rPr>
          <w:sz w:val="44"/>
          <w:szCs w:val="44"/>
        </w:rPr>
      </w:pPr>
    </w:p>
    <w:p w14:paraId="67B5CDC9" w14:textId="77777777" w:rsidR="003A00EE" w:rsidRDefault="003A00EE" w:rsidP="003A00EE">
      <w:pPr>
        <w:jc w:val="center"/>
        <w:rPr>
          <w:sz w:val="44"/>
          <w:szCs w:val="44"/>
        </w:rPr>
      </w:pPr>
    </w:p>
    <w:p w14:paraId="44A47AB3" w14:textId="77777777" w:rsidR="003A00EE" w:rsidRDefault="003A00EE" w:rsidP="003A00EE">
      <w:pPr>
        <w:jc w:val="center"/>
        <w:rPr>
          <w:sz w:val="44"/>
          <w:szCs w:val="44"/>
        </w:rPr>
      </w:pPr>
    </w:p>
    <w:p w14:paraId="75040755" w14:textId="77777777" w:rsidR="003A00EE" w:rsidRDefault="003A00EE" w:rsidP="003A00EE">
      <w:pPr>
        <w:jc w:val="center"/>
        <w:rPr>
          <w:sz w:val="44"/>
          <w:szCs w:val="44"/>
        </w:rPr>
      </w:pPr>
    </w:p>
    <w:p w14:paraId="369A2DB5" w14:textId="661A0422" w:rsidR="00267648" w:rsidRDefault="00D6759C" w:rsidP="003A00EE">
      <w:pPr>
        <w:jc w:val="center"/>
        <w:rPr>
          <w:sz w:val="44"/>
          <w:szCs w:val="44"/>
        </w:rPr>
      </w:pPr>
      <w:r w:rsidRPr="00D6759C">
        <w:rPr>
          <w:sz w:val="44"/>
          <w:szCs w:val="44"/>
        </w:rPr>
        <w:t>QYZXWSFWZQ</w:t>
      </w:r>
      <w:r w:rsidR="002B2C22" w:rsidRPr="002B2C22">
        <w:rPr>
          <w:rFonts w:hint="eastAsia"/>
          <w:sz w:val="44"/>
          <w:szCs w:val="44"/>
        </w:rPr>
        <w:t>平台</w:t>
      </w:r>
    </w:p>
    <w:p w14:paraId="53D84CE6" w14:textId="77777777" w:rsidR="0012679F" w:rsidRDefault="0012679F" w:rsidP="003A00EE">
      <w:pPr>
        <w:jc w:val="center"/>
        <w:rPr>
          <w:sz w:val="44"/>
          <w:szCs w:val="44"/>
        </w:rPr>
      </w:pPr>
      <w:r w:rsidRPr="003A00EE">
        <w:rPr>
          <w:rFonts w:hint="eastAsia"/>
          <w:sz w:val="44"/>
          <w:szCs w:val="44"/>
        </w:rPr>
        <w:t>需求</w:t>
      </w:r>
      <w:r w:rsidR="00BD4D2B" w:rsidRPr="003A00EE">
        <w:rPr>
          <w:rFonts w:hint="eastAsia"/>
          <w:sz w:val="44"/>
          <w:szCs w:val="44"/>
        </w:rPr>
        <w:t>说明书</w:t>
      </w:r>
    </w:p>
    <w:p w14:paraId="2C0AECB9" w14:textId="77777777" w:rsidR="003A00EE" w:rsidRDefault="003A00EE" w:rsidP="003A00EE">
      <w:pPr>
        <w:jc w:val="center"/>
        <w:rPr>
          <w:rFonts w:ascii="Arial" w:hAnsi="Arial" w:cs="Arial"/>
          <w:b/>
          <w:bCs/>
          <w:sz w:val="28"/>
        </w:rPr>
      </w:pPr>
    </w:p>
    <w:p w14:paraId="3A282E87" w14:textId="77777777" w:rsidR="008521DA" w:rsidRDefault="008521DA" w:rsidP="003A00EE">
      <w:pPr>
        <w:jc w:val="center"/>
        <w:rPr>
          <w:rFonts w:ascii="Arial" w:hAnsi="Arial" w:cs="Arial"/>
          <w:b/>
          <w:bCs/>
          <w:sz w:val="28"/>
        </w:rPr>
      </w:pPr>
    </w:p>
    <w:p w14:paraId="328DC929" w14:textId="77777777" w:rsidR="008521DA" w:rsidRDefault="008521DA" w:rsidP="003A00EE">
      <w:pPr>
        <w:jc w:val="center"/>
        <w:rPr>
          <w:rFonts w:ascii="Arial" w:hAnsi="Arial" w:cs="Arial"/>
          <w:b/>
          <w:bCs/>
          <w:sz w:val="28"/>
        </w:rPr>
      </w:pPr>
    </w:p>
    <w:p w14:paraId="046AF4C0" w14:textId="77777777" w:rsidR="003A00EE" w:rsidRDefault="003A00EE" w:rsidP="003A00EE">
      <w:pPr>
        <w:jc w:val="center"/>
        <w:rPr>
          <w:rFonts w:ascii="Arial" w:hAnsi="Arial" w:cs="Arial"/>
          <w:b/>
          <w:bCs/>
          <w:sz w:val="28"/>
        </w:rPr>
      </w:pPr>
    </w:p>
    <w:p w14:paraId="163C2ED6" w14:textId="77777777" w:rsidR="003A00EE" w:rsidRDefault="003A00EE" w:rsidP="003A00EE">
      <w:pPr>
        <w:jc w:val="center"/>
        <w:rPr>
          <w:rFonts w:ascii="Arial" w:hAnsi="Arial" w:cs="Arial"/>
          <w:b/>
          <w:bCs/>
          <w:sz w:val="28"/>
        </w:rPr>
      </w:pPr>
    </w:p>
    <w:p w14:paraId="1DDD8D5A" w14:textId="77777777" w:rsidR="003A00EE" w:rsidRDefault="003A00EE" w:rsidP="003A00EE">
      <w:pPr>
        <w:jc w:val="center"/>
        <w:rPr>
          <w:rFonts w:ascii="Arial" w:hAnsi="Arial" w:cs="Arial"/>
          <w:b/>
          <w:bCs/>
          <w:sz w:val="28"/>
        </w:rPr>
      </w:pPr>
    </w:p>
    <w:p w14:paraId="578485B8" w14:textId="77777777" w:rsidR="003A00EE" w:rsidRDefault="003A00EE" w:rsidP="003A00EE">
      <w:pPr>
        <w:jc w:val="center"/>
        <w:rPr>
          <w:rFonts w:ascii="Arial" w:hAnsi="Arial" w:cs="Arial"/>
          <w:b/>
          <w:bCs/>
          <w:sz w:val="28"/>
        </w:rPr>
      </w:pPr>
    </w:p>
    <w:p w14:paraId="120ABD63" w14:textId="77777777" w:rsidR="003A00EE" w:rsidRDefault="003A00EE" w:rsidP="003A00EE">
      <w:pPr>
        <w:jc w:val="center"/>
        <w:rPr>
          <w:rFonts w:ascii="Arial" w:hAnsi="Arial" w:cs="Arial"/>
          <w:b/>
          <w:bCs/>
          <w:sz w:val="28"/>
        </w:rPr>
      </w:pPr>
    </w:p>
    <w:p w14:paraId="411034C3" w14:textId="77777777" w:rsidR="003A00EE" w:rsidRDefault="003A00EE" w:rsidP="003A00EE">
      <w:pPr>
        <w:jc w:val="center"/>
        <w:rPr>
          <w:rFonts w:ascii="Arial" w:hAnsi="Arial" w:cs="Arial"/>
          <w:b/>
          <w:bCs/>
          <w:sz w:val="30"/>
        </w:rPr>
      </w:pPr>
    </w:p>
    <w:p w14:paraId="25C506B7" w14:textId="77777777" w:rsidR="00CF1912" w:rsidRDefault="00CF1912" w:rsidP="003A00EE">
      <w:pPr>
        <w:jc w:val="center"/>
        <w:rPr>
          <w:rFonts w:ascii="Arial" w:hAnsi="Arial" w:cs="Arial"/>
          <w:b/>
          <w:bCs/>
          <w:sz w:val="30"/>
        </w:rPr>
      </w:pPr>
    </w:p>
    <w:p w14:paraId="62C0313C" w14:textId="77777777" w:rsidR="003A00EE" w:rsidRDefault="003A00EE">
      <w:pPr>
        <w:widowControl/>
        <w:jc w:val="left"/>
        <w:rPr>
          <w:rFonts w:asciiTheme="majorEastAsia" w:eastAsiaTheme="majorEastAsia" w:hAnsiTheme="majorEastAsia"/>
          <w:sz w:val="44"/>
          <w:szCs w:val="44"/>
        </w:rPr>
      </w:pPr>
      <w:r>
        <w:rPr>
          <w:rFonts w:asciiTheme="majorEastAsia" w:eastAsiaTheme="majorEastAsia" w:hAnsiTheme="majorEastAsia"/>
          <w:sz w:val="44"/>
          <w:szCs w:val="44"/>
        </w:rPr>
        <w:br w:type="page"/>
      </w:r>
    </w:p>
    <w:sdt>
      <w:sdtPr>
        <w:rPr>
          <w:rFonts w:asciiTheme="minorHAnsi" w:eastAsiaTheme="minorEastAsia" w:hAnsiTheme="minorHAnsi" w:cstheme="minorBidi"/>
          <w:b w:val="0"/>
          <w:bCs w:val="0"/>
          <w:color w:val="auto"/>
          <w:kern w:val="2"/>
          <w:sz w:val="21"/>
          <w:szCs w:val="22"/>
          <w:lang w:val="zh-CN"/>
        </w:rPr>
        <w:id w:val="21203679"/>
        <w:docPartObj>
          <w:docPartGallery w:val="Table of Contents"/>
          <w:docPartUnique/>
        </w:docPartObj>
      </w:sdtPr>
      <w:sdtEndPr>
        <w:rPr>
          <w:lang w:val="en-US"/>
        </w:rPr>
      </w:sdtEndPr>
      <w:sdtContent>
        <w:p w14:paraId="022DAFE1" w14:textId="77777777" w:rsidR="008E0B01" w:rsidRDefault="008E0B01" w:rsidP="003A00EE">
          <w:pPr>
            <w:pStyle w:val="TOC"/>
            <w:jc w:val="center"/>
          </w:pPr>
          <w:r>
            <w:rPr>
              <w:lang w:val="zh-CN"/>
            </w:rPr>
            <w:t>目录</w:t>
          </w:r>
        </w:p>
        <w:p w14:paraId="167BF5BE" w14:textId="425DCA70" w:rsidR="000D2EBE" w:rsidRDefault="00FD12F5">
          <w:pPr>
            <w:pStyle w:val="11"/>
            <w:tabs>
              <w:tab w:val="left" w:pos="840"/>
              <w:tab w:val="right" w:leader="dot" w:pos="8541"/>
            </w:tabs>
            <w:rPr>
              <w:noProof/>
            </w:rPr>
          </w:pPr>
          <w:r w:rsidRPr="00FB5A69">
            <w:rPr>
              <w:sz w:val="20"/>
            </w:rPr>
            <w:fldChar w:fldCharType="begin"/>
          </w:r>
          <w:r w:rsidR="008E0B01" w:rsidRPr="00FB5A69">
            <w:rPr>
              <w:sz w:val="20"/>
            </w:rPr>
            <w:instrText xml:space="preserve"> TOC \o "1-3" \h \z \u </w:instrText>
          </w:r>
          <w:r w:rsidRPr="00FB5A69">
            <w:rPr>
              <w:sz w:val="20"/>
            </w:rPr>
            <w:fldChar w:fldCharType="separate"/>
          </w:r>
          <w:hyperlink w:anchor="_Toc14184277" w:history="1">
            <w:r w:rsidR="000D2EBE" w:rsidRPr="00CA29B6">
              <w:rPr>
                <w:rStyle w:val="afa"/>
                <w:rFonts w:ascii="微软雅黑 Light" w:eastAsia="黑体" w:hAnsi="微软雅黑 Light"/>
                <w:noProof/>
              </w:rPr>
              <w:t>一</w:t>
            </w:r>
            <w:r w:rsidR="000D2EBE">
              <w:rPr>
                <w:noProof/>
              </w:rPr>
              <w:tab/>
            </w:r>
            <w:r w:rsidR="000D2EBE" w:rsidRPr="00CA29B6">
              <w:rPr>
                <w:rStyle w:val="afa"/>
                <w:rFonts w:ascii="微软雅黑 Light" w:hAnsi="微软雅黑 Light"/>
                <w:noProof/>
              </w:rPr>
              <w:t>建设内容</w:t>
            </w:r>
            <w:r w:rsidR="000D2EBE">
              <w:rPr>
                <w:noProof/>
                <w:webHidden/>
              </w:rPr>
              <w:tab/>
            </w:r>
            <w:r w:rsidR="000D2EBE">
              <w:rPr>
                <w:noProof/>
                <w:webHidden/>
              </w:rPr>
              <w:fldChar w:fldCharType="begin"/>
            </w:r>
            <w:r w:rsidR="000D2EBE">
              <w:rPr>
                <w:noProof/>
                <w:webHidden/>
              </w:rPr>
              <w:instrText xml:space="preserve"> PAGEREF _Toc14184277 \h </w:instrText>
            </w:r>
            <w:r w:rsidR="000D2EBE">
              <w:rPr>
                <w:noProof/>
                <w:webHidden/>
              </w:rPr>
            </w:r>
            <w:r w:rsidR="000D2EBE">
              <w:rPr>
                <w:noProof/>
                <w:webHidden/>
              </w:rPr>
              <w:fldChar w:fldCharType="separate"/>
            </w:r>
            <w:r w:rsidR="000D2EBE">
              <w:rPr>
                <w:noProof/>
                <w:webHidden/>
              </w:rPr>
              <w:t>4</w:t>
            </w:r>
            <w:r w:rsidR="000D2EBE">
              <w:rPr>
                <w:noProof/>
                <w:webHidden/>
              </w:rPr>
              <w:fldChar w:fldCharType="end"/>
            </w:r>
          </w:hyperlink>
        </w:p>
        <w:p w14:paraId="2C8F355E" w14:textId="47A1937F" w:rsidR="000D2EBE" w:rsidRDefault="000D2EBE">
          <w:pPr>
            <w:pStyle w:val="22"/>
            <w:tabs>
              <w:tab w:val="left" w:pos="1260"/>
              <w:tab w:val="right" w:leader="dot" w:pos="8541"/>
            </w:tabs>
            <w:rPr>
              <w:noProof/>
            </w:rPr>
          </w:pPr>
          <w:hyperlink w:anchor="_Toc14184278" w:history="1">
            <w:r w:rsidRPr="00CA29B6">
              <w:rPr>
                <w:rStyle w:val="afa"/>
                <w:rFonts w:ascii="微软雅黑 Light" w:eastAsia="仿宋" w:hAnsi="微软雅黑 Light"/>
                <w:noProof/>
              </w:rPr>
              <w:t>1.1</w:t>
            </w:r>
            <w:r>
              <w:rPr>
                <w:noProof/>
              </w:rPr>
              <w:tab/>
            </w:r>
            <w:r w:rsidRPr="00CA29B6">
              <w:rPr>
                <w:rStyle w:val="afa"/>
                <w:rFonts w:ascii="微软雅黑 Light" w:hAnsi="微软雅黑 Light"/>
                <w:noProof/>
              </w:rPr>
              <w:t>总体内容</w:t>
            </w:r>
            <w:r>
              <w:rPr>
                <w:noProof/>
                <w:webHidden/>
              </w:rPr>
              <w:tab/>
            </w:r>
            <w:r>
              <w:rPr>
                <w:noProof/>
                <w:webHidden/>
              </w:rPr>
              <w:fldChar w:fldCharType="begin"/>
            </w:r>
            <w:r>
              <w:rPr>
                <w:noProof/>
                <w:webHidden/>
              </w:rPr>
              <w:instrText xml:space="preserve"> PAGEREF _Toc14184278 \h </w:instrText>
            </w:r>
            <w:r>
              <w:rPr>
                <w:noProof/>
                <w:webHidden/>
              </w:rPr>
            </w:r>
            <w:r>
              <w:rPr>
                <w:noProof/>
                <w:webHidden/>
              </w:rPr>
              <w:fldChar w:fldCharType="separate"/>
            </w:r>
            <w:r>
              <w:rPr>
                <w:noProof/>
                <w:webHidden/>
              </w:rPr>
              <w:t>4</w:t>
            </w:r>
            <w:r>
              <w:rPr>
                <w:noProof/>
                <w:webHidden/>
              </w:rPr>
              <w:fldChar w:fldCharType="end"/>
            </w:r>
          </w:hyperlink>
        </w:p>
        <w:p w14:paraId="0CFF2B99" w14:textId="57A4C991" w:rsidR="000D2EBE" w:rsidRDefault="000D2EBE">
          <w:pPr>
            <w:pStyle w:val="22"/>
            <w:tabs>
              <w:tab w:val="left" w:pos="1260"/>
              <w:tab w:val="right" w:leader="dot" w:pos="8541"/>
            </w:tabs>
            <w:rPr>
              <w:noProof/>
            </w:rPr>
          </w:pPr>
          <w:hyperlink w:anchor="_Toc14184279" w:history="1">
            <w:r w:rsidRPr="00CA29B6">
              <w:rPr>
                <w:rStyle w:val="afa"/>
                <w:rFonts w:ascii="微软雅黑 Light" w:eastAsia="仿宋" w:hAnsi="微软雅黑 Light"/>
                <w:noProof/>
              </w:rPr>
              <w:t>1.2</w:t>
            </w:r>
            <w:r>
              <w:rPr>
                <w:noProof/>
              </w:rPr>
              <w:tab/>
            </w:r>
            <w:r w:rsidRPr="00CA29B6">
              <w:rPr>
                <w:rStyle w:val="afa"/>
                <w:rFonts w:ascii="微软雅黑 Light" w:eastAsia="微软雅黑 Light" w:hAnsi="微软雅黑 Light"/>
                <w:noProof/>
              </w:rPr>
              <w:t>功能</w:t>
            </w:r>
            <w:r w:rsidRPr="00CA29B6">
              <w:rPr>
                <w:rStyle w:val="afa"/>
                <w:rFonts w:ascii="微软雅黑 Light" w:hAnsi="微软雅黑 Light"/>
                <w:noProof/>
              </w:rPr>
              <w:t>摘要</w:t>
            </w:r>
            <w:r>
              <w:rPr>
                <w:noProof/>
                <w:webHidden/>
              </w:rPr>
              <w:tab/>
            </w:r>
            <w:r>
              <w:rPr>
                <w:noProof/>
                <w:webHidden/>
              </w:rPr>
              <w:fldChar w:fldCharType="begin"/>
            </w:r>
            <w:r>
              <w:rPr>
                <w:noProof/>
                <w:webHidden/>
              </w:rPr>
              <w:instrText xml:space="preserve"> PAGEREF _Toc14184279 \h </w:instrText>
            </w:r>
            <w:r>
              <w:rPr>
                <w:noProof/>
                <w:webHidden/>
              </w:rPr>
            </w:r>
            <w:r>
              <w:rPr>
                <w:noProof/>
                <w:webHidden/>
              </w:rPr>
              <w:fldChar w:fldCharType="separate"/>
            </w:r>
            <w:r>
              <w:rPr>
                <w:noProof/>
                <w:webHidden/>
              </w:rPr>
              <w:t>4</w:t>
            </w:r>
            <w:r>
              <w:rPr>
                <w:noProof/>
                <w:webHidden/>
              </w:rPr>
              <w:fldChar w:fldCharType="end"/>
            </w:r>
          </w:hyperlink>
        </w:p>
        <w:p w14:paraId="343834E5" w14:textId="56A30143" w:rsidR="000D2EBE" w:rsidRDefault="000D2EBE">
          <w:pPr>
            <w:pStyle w:val="22"/>
            <w:tabs>
              <w:tab w:val="left" w:pos="1260"/>
              <w:tab w:val="right" w:leader="dot" w:pos="8541"/>
            </w:tabs>
            <w:rPr>
              <w:noProof/>
            </w:rPr>
          </w:pPr>
          <w:hyperlink w:anchor="_Toc14184280" w:history="1">
            <w:r w:rsidRPr="00CA29B6">
              <w:rPr>
                <w:rStyle w:val="afa"/>
                <w:rFonts w:ascii="微软雅黑 Light" w:eastAsia="仿宋" w:hAnsi="微软雅黑 Light"/>
                <w:noProof/>
              </w:rPr>
              <w:t>1.3</w:t>
            </w:r>
            <w:r>
              <w:rPr>
                <w:noProof/>
              </w:rPr>
              <w:tab/>
            </w:r>
            <w:r w:rsidRPr="00CA29B6">
              <w:rPr>
                <w:rStyle w:val="afa"/>
                <w:rFonts w:ascii="微软雅黑 Light" w:hAnsi="微软雅黑 Light"/>
                <w:noProof/>
              </w:rPr>
              <w:t>事项清单</w:t>
            </w:r>
            <w:r>
              <w:rPr>
                <w:noProof/>
                <w:webHidden/>
              </w:rPr>
              <w:tab/>
            </w:r>
            <w:r>
              <w:rPr>
                <w:noProof/>
                <w:webHidden/>
              </w:rPr>
              <w:fldChar w:fldCharType="begin"/>
            </w:r>
            <w:r>
              <w:rPr>
                <w:noProof/>
                <w:webHidden/>
              </w:rPr>
              <w:instrText xml:space="preserve"> PAGEREF _Toc14184280 \h </w:instrText>
            </w:r>
            <w:r>
              <w:rPr>
                <w:noProof/>
                <w:webHidden/>
              </w:rPr>
            </w:r>
            <w:r>
              <w:rPr>
                <w:noProof/>
                <w:webHidden/>
              </w:rPr>
              <w:fldChar w:fldCharType="separate"/>
            </w:r>
            <w:r>
              <w:rPr>
                <w:noProof/>
                <w:webHidden/>
              </w:rPr>
              <w:t>5</w:t>
            </w:r>
            <w:r>
              <w:rPr>
                <w:noProof/>
                <w:webHidden/>
              </w:rPr>
              <w:fldChar w:fldCharType="end"/>
            </w:r>
          </w:hyperlink>
        </w:p>
        <w:p w14:paraId="6B520463" w14:textId="57F46936" w:rsidR="000D2EBE" w:rsidRDefault="000D2EBE">
          <w:pPr>
            <w:pStyle w:val="11"/>
            <w:tabs>
              <w:tab w:val="left" w:pos="840"/>
              <w:tab w:val="right" w:leader="dot" w:pos="8541"/>
            </w:tabs>
            <w:rPr>
              <w:noProof/>
            </w:rPr>
          </w:pPr>
          <w:hyperlink w:anchor="_Toc14184281" w:history="1">
            <w:r w:rsidRPr="00CA29B6">
              <w:rPr>
                <w:rStyle w:val="afa"/>
                <w:rFonts w:ascii="微软雅黑 Light" w:eastAsia="黑体" w:hAnsi="微软雅黑 Light"/>
                <w:noProof/>
              </w:rPr>
              <w:t>二</w:t>
            </w:r>
            <w:r>
              <w:rPr>
                <w:noProof/>
              </w:rPr>
              <w:tab/>
            </w:r>
            <w:r w:rsidRPr="00CA29B6">
              <w:rPr>
                <w:rStyle w:val="afa"/>
                <w:rFonts w:ascii="微软雅黑 Light" w:eastAsia="微软雅黑 Light" w:hAnsi="微软雅黑 Light"/>
                <w:noProof/>
              </w:rPr>
              <w:t>详细需求说明</w:t>
            </w:r>
            <w:r>
              <w:rPr>
                <w:noProof/>
                <w:webHidden/>
              </w:rPr>
              <w:tab/>
            </w:r>
            <w:r>
              <w:rPr>
                <w:noProof/>
                <w:webHidden/>
              </w:rPr>
              <w:fldChar w:fldCharType="begin"/>
            </w:r>
            <w:r>
              <w:rPr>
                <w:noProof/>
                <w:webHidden/>
              </w:rPr>
              <w:instrText xml:space="preserve"> PAGEREF _Toc14184281 \h </w:instrText>
            </w:r>
            <w:r>
              <w:rPr>
                <w:noProof/>
                <w:webHidden/>
              </w:rPr>
            </w:r>
            <w:r>
              <w:rPr>
                <w:noProof/>
                <w:webHidden/>
              </w:rPr>
              <w:fldChar w:fldCharType="separate"/>
            </w:r>
            <w:r>
              <w:rPr>
                <w:noProof/>
                <w:webHidden/>
              </w:rPr>
              <w:t>5</w:t>
            </w:r>
            <w:r>
              <w:rPr>
                <w:noProof/>
                <w:webHidden/>
              </w:rPr>
              <w:fldChar w:fldCharType="end"/>
            </w:r>
          </w:hyperlink>
        </w:p>
        <w:p w14:paraId="447F49F1" w14:textId="155D20EA" w:rsidR="000D2EBE" w:rsidRDefault="000D2EBE">
          <w:pPr>
            <w:pStyle w:val="22"/>
            <w:tabs>
              <w:tab w:val="left" w:pos="1260"/>
              <w:tab w:val="right" w:leader="dot" w:pos="8541"/>
            </w:tabs>
            <w:rPr>
              <w:noProof/>
            </w:rPr>
          </w:pPr>
          <w:hyperlink w:anchor="_Toc14184282" w:history="1">
            <w:r w:rsidRPr="00CA29B6">
              <w:rPr>
                <w:rStyle w:val="afa"/>
                <w:rFonts w:ascii="仿宋" w:eastAsia="仿宋" w:hAnsi="仿宋"/>
                <w:noProof/>
              </w:rPr>
              <w:t>2.1</w:t>
            </w:r>
            <w:r>
              <w:rPr>
                <w:noProof/>
              </w:rPr>
              <w:tab/>
            </w:r>
            <w:r w:rsidRPr="00CA29B6">
              <w:rPr>
                <w:rStyle w:val="afa"/>
                <w:rFonts w:ascii="仿宋" w:eastAsia="仿宋" w:hAnsi="仿宋"/>
                <w:noProof/>
              </w:rPr>
              <w:t>内网审批系统改造</w:t>
            </w:r>
            <w:r>
              <w:rPr>
                <w:noProof/>
                <w:webHidden/>
              </w:rPr>
              <w:tab/>
            </w:r>
            <w:r>
              <w:rPr>
                <w:noProof/>
                <w:webHidden/>
              </w:rPr>
              <w:fldChar w:fldCharType="begin"/>
            </w:r>
            <w:r>
              <w:rPr>
                <w:noProof/>
                <w:webHidden/>
              </w:rPr>
              <w:instrText xml:space="preserve"> PAGEREF _Toc14184282 \h </w:instrText>
            </w:r>
            <w:r>
              <w:rPr>
                <w:noProof/>
                <w:webHidden/>
              </w:rPr>
            </w:r>
            <w:r>
              <w:rPr>
                <w:noProof/>
                <w:webHidden/>
              </w:rPr>
              <w:fldChar w:fldCharType="separate"/>
            </w:r>
            <w:r>
              <w:rPr>
                <w:noProof/>
                <w:webHidden/>
              </w:rPr>
              <w:t>5</w:t>
            </w:r>
            <w:r>
              <w:rPr>
                <w:noProof/>
                <w:webHidden/>
              </w:rPr>
              <w:fldChar w:fldCharType="end"/>
            </w:r>
          </w:hyperlink>
        </w:p>
        <w:p w14:paraId="624485AE" w14:textId="1FE1E6B7" w:rsidR="000D2EBE" w:rsidRDefault="000D2EBE">
          <w:pPr>
            <w:pStyle w:val="31"/>
            <w:tabs>
              <w:tab w:val="left" w:pos="1680"/>
              <w:tab w:val="right" w:leader="dot" w:pos="8541"/>
            </w:tabs>
            <w:rPr>
              <w:noProof/>
            </w:rPr>
          </w:pPr>
          <w:hyperlink w:anchor="_Toc14184283" w:history="1">
            <w:r w:rsidRPr="00CA29B6">
              <w:rPr>
                <w:rStyle w:val="afa"/>
                <w:rFonts w:eastAsia="仿宋"/>
                <w:noProof/>
              </w:rPr>
              <w:t>2.1.1</w:t>
            </w:r>
            <w:r>
              <w:rPr>
                <w:noProof/>
              </w:rPr>
              <w:tab/>
            </w:r>
            <w:r w:rsidRPr="00CA29B6">
              <w:rPr>
                <w:rStyle w:val="afa"/>
                <w:noProof/>
              </w:rPr>
              <w:t>内资有限责任公司注销受理模块</w:t>
            </w:r>
            <w:r>
              <w:rPr>
                <w:noProof/>
                <w:webHidden/>
              </w:rPr>
              <w:tab/>
            </w:r>
            <w:r>
              <w:rPr>
                <w:noProof/>
                <w:webHidden/>
              </w:rPr>
              <w:fldChar w:fldCharType="begin"/>
            </w:r>
            <w:r>
              <w:rPr>
                <w:noProof/>
                <w:webHidden/>
              </w:rPr>
              <w:instrText xml:space="preserve"> PAGEREF _Toc14184283 \h </w:instrText>
            </w:r>
            <w:r>
              <w:rPr>
                <w:noProof/>
                <w:webHidden/>
              </w:rPr>
            </w:r>
            <w:r>
              <w:rPr>
                <w:noProof/>
                <w:webHidden/>
              </w:rPr>
              <w:fldChar w:fldCharType="separate"/>
            </w:r>
            <w:r>
              <w:rPr>
                <w:noProof/>
                <w:webHidden/>
              </w:rPr>
              <w:t>6</w:t>
            </w:r>
            <w:r>
              <w:rPr>
                <w:noProof/>
                <w:webHidden/>
              </w:rPr>
              <w:fldChar w:fldCharType="end"/>
            </w:r>
          </w:hyperlink>
        </w:p>
        <w:p w14:paraId="79C949F6" w14:textId="58B3750C" w:rsidR="000D2EBE" w:rsidRDefault="000D2EBE">
          <w:pPr>
            <w:pStyle w:val="31"/>
            <w:tabs>
              <w:tab w:val="left" w:pos="1680"/>
              <w:tab w:val="right" w:leader="dot" w:pos="8541"/>
            </w:tabs>
            <w:rPr>
              <w:noProof/>
            </w:rPr>
          </w:pPr>
          <w:hyperlink w:anchor="_Toc14184284" w:history="1">
            <w:r w:rsidRPr="00CA29B6">
              <w:rPr>
                <w:rStyle w:val="afa"/>
                <w:rFonts w:eastAsia="仿宋"/>
                <w:noProof/>
              </w:rPr>
              <w:t>2.1.2</w:t>
            </w:r>
            <w:r>
              <w:rPr>
                <w:noProof/>
              </w:rPr>
              <w:tab/>
            </w:r>
            <w:r w:rsidRPr="00CA29B6">
              <w:rPr>
                <w:rStyle w:val="afa"/>
                <w:noProof/>
              </w:rPr>
              <w:t>个人独资企业注销受理模块</w:t>
            </w:r>
            <w:r>
              <w:rPr>
                <w:noProof/>
                <w:webHidden/>
              </w:rPr>
              <w:tab/>
            </w:r>
            <w:r>
              <w:rPr>
                <w:noProof/>
                <w:webHidden/>
              </w:rPr>
              <w:fldChar w:fldCharType="begin"/>
            </w:r>
            <w:r>
              <w:rPr>
                <w:noProof/>
                <w:webHidden/>
              </w:rPr>
              <w:instrText xml:space="preserve"> PAGEREF _Toc14184284 \h </w:instrText>
            </w:r>
            <w:r>
              <w:rPr>
                <w:noProof/>
                <w:webHidden/>
              </w:rPr>
            </w:r>
            <w:r>
              <w:rPr>
                <w:noProof/>
                <w:webHidden/>
              </w:rPr>
              <w:fldChar w:fldCharType="separate"/>
            </w:r>
            <w:r>
              <w:rPr>
                <w:noProof/>
                <w:webHidden/>
              </w:rPr>
              <w:t>6</w:t>
            </w:r>
            <w:r>
              <w:rPr>
                <w:noProof/>
                <w:webHidden/>
              </w:rPr>
              <w:fldChar w:fldCharType="end"/>
            </w:r>
          </w:hyperlink>
        </w:p>
        <w:p w14:paraId="3A2755D5" w14:textId="13408483" w:rsidR="000D2EBE" w:rsidRDefault="000D2EBE">
          <w:pPr>
            <w:pStyle w:val="31"/>
            <w:tabs>
              <w:tab w:val="left" w:pos="1680"/>
              <w:tab w:val="right" w:leader="dot" w:pos="8541"/>
            </w:tabs>
            <w:rPr>
              <w:noProof/>
            </w:rPr>
          </w:pPr>
          <w:hyperlink w:anchor="_Toc14184285" w:history="1">
            <w:r w:rsidRPr="00CA29B6">
              <w:rPr>
                <w:rStyle w:val="afa"/>
                <w:rFonts w:eastAsia="仿宋"/>
                <w:noProof/>
              </w:rPr>
              <w:t>2.1.3</w:t>
            </w:r>
            <w:r>
              <w:rPr>
                <w:noProof/>
              </w:rPr>
              <w:tab/>
            </w:r>
            <w:r w:rsidRPr="00CA29B6">
              <w:rPr>
                <w:rStyle w:val="afa"/>
                <w:noProof/>
              </w:rPr>
              <w:t>外资有限公司注销受理模块</w:t>
            </w:r>
            <w:r>
              <w:rPr>
                <w:noProof/>
                <w:webHidden/>
              </w:rPr>
              <w:tab/>
            </w:r>
            <w:r>
              <w:rPr>
                <w:noProof/>
                <w:webHidden/>
              </w:rPr>
              <w:fldChar w:fldCharType="begin"/>
            </w:r>
            <w:r>
              <w:rPr>
                <w:noProof/>
                <w:webHidden/>
              </w:rPr>
              <w:instrText xml:space="preserve"> PAGEREF _Toc14184285 \h </w:instrText>
            </w:r>
            <w:r>
              <w:rPr>
                <w:noProof/>
                <w:webHidden/>
              </w:rPr>
            </w:r>
            <w:r>
              <w:rPr>
                <w:noProof/>
                <w:webHidden/>
              </w:rPr>
              <w:fldChar w:fldCharType="separate"/>
            </w:r>
            <w:r>
              <w:rPr>
                <w:noProof/>
                <w:webHidden/>
              </w:rPr>
              <w:t>6</w:t>
            </w:r>
            <w:r>
              <w:rPr>
                <w:noProof/>
                <w:webHidden/>
              </w:rPr>
              <w:fldChar w:fldCharType="end"/>
            </w:r>
          </w:hyperlink>
        </w:p>
        <w:p w14:paraId="1214A2C6" w14:textId="2FD83ADB" w:rsidR="000D2EBE" w:rsidRDefault="000D2EBE">
          <w:pPr>
            <w:pStyle w:val="31"/>
            <w:tabs>
              <w:tab w:val="left" w:pos="1680"/>
              <w:tab w:val="right" w:leader="dot" w:pos="8541"/>
            </w:tabs>
            <w:rPr>
              <w:noProof/>
            </w:rPr>
          </w:pPr>
          <w:hyperlink w:anchor="_Toc14184286" w:history="1">
            <w:r w:rsidRPr="00CA29B6">
              <w:rPr>
                <w:rStyle w:val="afa"/>
                <w:rFonts w:eastAsia="仿宋"/>
                <w:noProof/>
              </w:rPr>
              <w:t>2.1.4</w:t>
            </w:r>
            <w:r>
              <w:rPr>
                <w:noProof/>
              </w:rPr>
              <w:tab/>
            </w:r>
            <w:r w:rsidRPr="00CA29B6">
              <w:rPr>
                <w:rStyle w:val="afa"/>
                <w:noProof/>
              </w:rPr>
              <w:t>台港澳有限责任公司注销受理模块</w:t>
            </w:r>
            <w:r>
              <w:rPr>
                <w:noProof/>
                <w:webHidden/>
              </w:rPr>
              <w:tab/>
            </w:r>
            <w:r>
              <w:rPr>
                <w:noProof/>
                <w:webHidden/>
              </w:rPr>
              <w:fldChar w:fldCharType="begin"/>
            </w:r>
            <w:r>
              <w:rPr>
                <w:noProof/>
                <w:webHidden/>
              </w:rPr>
              <w:instrText xml:space="preserve"> PAGEREF _Toc14184286 \h </w:instrText>
            </w:r>
            <w:r>
              <w:rPr>
                <w:noProof/>
                <w:webHidden/>
              </w:rPr>
            </w:r>
            <w:r>
              <w:rPr>
                <w:noProof/>
                <w:webHidden/>
              </w:rPr>
              <w:fldChar w:fldCharType="separate"/>
            </w:r>
            <w:r>
              <w:rPr>
                <w:noProof/>
                <w:webHidden/>
              </w:rPr>
              <w:t>6</w:t>
            </w:r>
            <w:r>
              <w:rPr>
                <w:noProof/>
                <w:webHidden/>
              </w:rPr>
              <w:fldChar w:fldCharType="end"/>
            </w:r>
          </w:hyperlink>
        </w:p>
        <w:p w14:paraId="3CB549F7" w14:textId="0F2C7A6D" w:rsidR="000D2EBE" w:rsidRDefault="000D2EBE">
          <w:pPr>
            <w:pStyle w:val="31"/>
            <w:tabs>
              <w:tab w:val="left" w:pos="1680"/>
              <w:tab w:val="right" w:leader="dot" w:pos="8541"/>
            </w:tabs>
            <w:rPr>
              <w:noProof/>
            </w:rPr>
          </w:pPr>
          <w:hyperlink w:anchor="_Toc14184287" w:history="1">
            <w:r w:rsidRPr="00CA29B6">
              <w:rPr>
                <w:rStyle w:val="afa"/>
                <w:rFonts w:eastAsia="仿宋"/>
                <w:noProof/>
              </w:rPr>
              <w:t>2.1.5</w:t>
            </w:r>
            <w:r>
              <w:rPr>
                <w:noProof/>
              </w:rPr>
              <w:tab/>
            </w:r>
            <w:r w:rsidRPr="00CA29B6">
              <w:rPr>
                <w:rStyle w:val="afa"/>
                <w:noProof/>
              </w:rPr>
              <w:t>外国</w:t>
            </w:r>
            <w:r w:rsidRPr="00CA29B6">
              <w:rPr>
                <w:rStyle w:val="afa"/>
                <w:noProof/>
              </w:rPr>
              <w:t>(</w:t>
            </w:r>
            <w:r w:rsidRPr="00CA29B6">
              <w:rPr>
                <w:rStyle w:val="afa"/>
                <w:noProof/>
              </w:rPr>
              <w:t>地区</w:t>
            </w:r>
            <w:r w:rsidRPr="00CA29B6">
              <w:rPr>
                <w:rStyle w:val="afa"/>
                <w:noProof/>
              </w:rPr>
              <w:t>)</w:t>
            </w:r>
            <w:r w:rsidRPr="00CA29B6">
              <w:rPr>
                <w:rStyle w:val="afa"/>
                <w:noProof/>
              </w:rPr>
              <w:t>企业常驻代表机构注销受理模块</w:t>
            </w:r>
            <w:r>
              <w:rPr>
                <w:noProof/>
                <w:webHidden/>
              </w:rPr>
              <w:tab/>
            </w:r>
            <w:r>
              <w:rPr>
                <w:noProof/>
                <w:webHidden/>
              </w:rPr>
              <w:fldChar w:fldCharType="begin"/>
            </w:r>
            <w:r>
              <w:rPr>
                <w:noProof/>
                <w:webHidden/>
              </w:rPr>
              <w:instrText xml:space="preserve"> PAGEREF _Toc14184287 \h </w:instrText>
            </w:r>
            <w:r>
              <w:rPr>
                <w:noProof/>
                <w:webHidden/>
              </w:rPr>
            </w:r>
            <w:r>
              <w:rPr>
                <w:noProof/>
                <w:webHidden/>
              </w:rPr>
              <w:fldChar w:fldCharType="separate"/>
            </w:r>
            <w:r>
              <w:rPr>
                <w:noProof/>
                <w:webHidden/>
              </w:rPr>
              <w:t>6</w:t>
            </w:r>
            <w:r>
              <w:rPr>
                <w:noProof/>
                <w:webHidden/>
              </w:rPr>
              <w:fldChar w:fldCharType="end"/>
            </w:r>
          </w:hyperlink>
        </w:p>
        <w:p w14:paraId="11E35FE0" w14:textId="63D33F11" w:rsidR="000D2EBE" w:rsidRDefault="000D2EBE">
          <w:pPr>
            <w:pStyle w:val="31"/>
            <w:tabs>
              <w:tab w:val="left" w:pos="1680"/>
              <w:tab w:val="right" w:leader="dot" w:pos="8541"/>
            </w:tabs>
            <w:rPr>
              <w:noProof/>
            </w:rPr>
          </w:pPr>
          <w:hyperlink w:anchor="_Toc14184288" w:history="1">
            <w:r w:rsidRPr="00CA29B6">
              <w:rPr>
                <w:rStyle w:val="afa"/>
                <w:rFonts w:eastAsia="仿宋"/>
                <w:noProof/>
              </w:rPr>
              <w:t>2.1.6</w:t>
            </w:r>
            <w:r>
              <w:rPr>
                <w:noProof/>
              </w:rPr>
              <w:tab/>
            </w:r>
            <w:r w:rsidRPr="00CA29B6">
              <w:rPr>
                <w:rStyle w:val="afa"/>
                <w:noProof/>
              </w:rPr>
              <w:t>农民专业合作社注销受理模块</w:t>
            </w:r>
            <w:r>
              <w:rPr>
                <w:noProof/>
                <w:webHidden/>
              </w:rPr>
              <w:tab/>
            </w:r>
            <w:r>
              <w:rPr>
                <w:noProof/>
                <w:webHidden/>
              </w:rPr>
              <w:fldChar w:fldCharType="begin"/>
            </w:r>
            <w:r>
              <w:rPr>
                <w:noProof/>
                <w:webHidden/>
              </w:rPr>
              <w:instrText xml:space="preserve"> PAGEREF _Toc14184288 \h </w:instrText>
            </w:r>
            <w:r>
              <w:rPr>
                <w:noProof/>
                <w:webHidden/>
              </w:rPr>
            </w:r>
            <w:r>
              <w:rPr>
                <w:noProof/>
                <w:webHidden/>
              </w:rPr>
              <w:fldChar w:fldCharType="separate"/>
            </w:r>
            <w:r>
              <w:rPr>
                <w:noProof/>
                <w:webHidden/>
              </w:rPr>
              <w:t>7</w:t>
            </w:r>
            <w:r>
              <w:rPr>
                <w:noProof/>
                <w:webHidden/>
              </w:rPr>
              <w:fldChar w:fldCharType="end"/>
            </w:r>
          </w:hyperlink>
        </w:p>
        <w:p w14:paraId="5AE1D15E" w14:textId="5DB901D8" w:rsidR="000D2EBE" w:rsidRDefault="000D2EBE">
          <w:pPr>
            <w:pStyle w:val="31"/>
            <w:tabs>
              <w:tab w:val="left" w:pos="1680"/>
              <w:tab w:val="right" w:leader="dot" w:pos="8541"/>
            </w:tabs>
            <w:rPr>
              <w:noProof/>
            </w:rPr>
          </w:pPr>
          <w:hyperlink w:anchor="_Toc14184289" w:history="1">
            <w:r w:rsidRPr="00CA29B6">
              <w:rPr>
                <w:rStyle w:val="afa"/>
                <w:rFonts w:eastAsia="仿宋"/>
                <w:noProof/>
              </w:rPr>
              <w:t>2.1.7</w:t>
            </w:r>
            <w:r>
              <w:rPr>
                <w:noProof/>
              </w:rPr>
              <w:tab/>
            </w:r>
            <w:r w:rsidRPr="00CA29B6">
              <w:rPr>
                <w:rStyle w:val="afa"/>
                <w:rFonts w:ascii="仿宋" w:eastAsia="仿宋" w:hAnsi="仿宋" w:cs="仿宋"/>
                <w:noProof/>
              </w:rPr>
              <w:t>合伙企业注销受理模块</w:t>
            </w:r>
            <w:r>
              <w:rPr>
                <w:noProof/>
                <w:webHidden/>
              </w:rPr>
              <w:tab/>
            </w:r>
            <w:r>
              <w:rPr>
                <w:noProof/>
                <w:webHidden/>
              </w:rPr>
              <w:fldChar w:fldCharType="begin"/>
            </w:r>
            <w:r>
              <w:rPr>
                <w:noProof/>
                <w:webHidden/>
              </w:rPr>
              <w:instrText xml:space="preserve"> PAGEREF _Toc14184289 \h </w:instrText>
            </w:r>
            <w:r>
              <w:rPr>
                <w:noProof/>
                <w:webHidden/>
              </w:rPr>
            </w:r>
            <w:r>
              <w:rPr>
                <w:noProof/>
                <w:webHidden/>
              </w:rPr>
              <w:fldChar w:fldCharType="separate"/>
            </w:r>
            <w:r>
              <w:rPr>
                <w:noProof/>
                <w:webHidden/>
              </w:rPr>
              <w:t>7</w:t>
            </w:r>
            <w:r>
              <w:rPr>
                <w:noProof/>
                <w:webHidden/>
              </w:rPr>
              <w:fldChar w:fldCharType="end"/>
            </w:r>
          </w:hyperlink>
        </w:p>
        <w:p w14:paraId="2429D772" w14:textId="119D3E02" w:rsidR="000D2EBE" w:rsidRDefault="000D2EBE">
          <w:pPr>
            <w:pStyle w:val="22"/>
            <w:tabs>
              <w:tab w:val="left" w:pos="1260"/>
              <w:tab w:val="right" w:leader="dot" w:pos="8541"/>
            </w:tabs>
            <w:rPr>
              <w:noProof/>
            </w:rPr>
          </w:pPr>
          <w:hyperlink w:anchor="_Toc14184290" w:history="1">
            <w:r w:rsidRPr="00CA29B6">
              <w:rPr>
                <w:rStyle w:val="afa"/>
                <w:rFonts w:eastAsia="仿宋"/>
                <w:noProof/>
              </w:rPr>
              <w:t>2.2</w:t>
            </w:r>
            <w:r>
              <w:rPr>
                <w:noProof/>
              </w:rPr>
              <w:tab/>
            </w:r>
            <w:r w:rsidRPr="00CA29B6">
              <w:rPr>
                <w:rStyle w:val="afa"/>
                <w:noProof/>
              </w:rPr>
              <w:t>全程电子化改造</w:t>
            </w:r>
            <w:r>
              <w:rPr>
                <w:noProof/>
                <w:webHidden/>
              </w:rPr>
              <w:tab/>
            </w:r>
            <w:r>
              <w:rPr>
                <w:noProof/>
                <w:webHidden/>
              </w:rPr>
              <w:fldChar w:fldCharType="begin"/>
            </w:r>
            <w:r>
              <w:rPr>
                <w:noProof/>
                <w:webHidden/>
              </w:rPr>
              <w:instrText xml:space="preserve"> PAGEREF _Toc14184290 \h </w:instrText>
            </w:r>
            <w:r>
              <w:rPr>
                <w:noProof/>
                <w:webHidden/>
              </w:rPr>
            </w:r>
            <w:r>
              <w:rPr>
                <w:noProof/>
                <w:webHidden/>
              </w:rPr>
              <w:fldChar w:fldCharType="separate"/>
            </w:r>
            <w:r>
              <w:rPr>
                <w:noProof/>
                <w:webHidden/>
              </w:rPr>
              <w:t>7</w:t>
            </w:r>
            <w:r>
              <w:rPr>
                <w:noProof/>
                <w:webHidden/>
              </w:rPr>
              <w:fldChar w:fldCharType="end"/>
            </w:r>
          </w:hyperlink>
        </w:p>
        <w:p w14:paraId="743AF126" w14:textId="66759B9A" w:rsidR="000D2EBE" w:rsidRDefault="000D2EBE">
          <w:pPr>
            <w:pStyle w:val="31"/>
            <w:tabs>
              <w:tab w:val="left" w:pos="1680"/>
              <w:tab w:val="right" w:leader="dot" w:pos="8541"/>
            </w:tabs>
            <w:rPr>
              <w:noProof/>
            </w:rPr>
          </w:pPr>
          <w:hyperlink w:anchor="_Toc14184291" w:history="1">
            <w:r w:rsidRPr="00CA29B6">
              <w:rPr>
                <w:rStyle w:val="afa"/>
                <w:rFonts w:eastAsia="仿宋"/>
                <w:noProof/>
              </w:rPr>
              <w:t>2.2.1</w:t>
            </w:r>
            <w:r>
              <w:rPr>
                <w:noProof/>
              </w:rPr>
              <w:tab/>
            </w:r>
            <w:r w:rsidRPr="00CA29B6">
              <w:rPr>
                <w:rStyle w:val="afa"/>
                <w:noProof/>
              </w:rPr>
              <w:t>变更</w:t>
            </w:r>
            <w:r w:rsidRPr="00CA29B6">
              <w:rPr>
                <w:rStyle w:val="afa"/>
                <w:noProof/>
              </w:rPr>
              <w:t>/</w:t>
            </w:r>
            <w:r w:rsidRPr="00CA29B6">
              <w:rPr>
                <w:rStyle w:val="afa"/>
                <w:noProof/>
              </w:rPr>
              <w:t>备案登记调整</w:t>
            </w:r>
            <w:r>
              <w:rPr>
                <w:noProof/>
                <w:webHidden/>
              </w:rPr>
              <w:tab/>
            </w:r>
            <w:r>
              <w:rPr>
                <w:noProof/>
                <w:webHidden/>
              </w:rPr>
              <w:fldChar w:fldCharType="begin"/>
            </w:r>
            <w:r>
              <w:rPr>
                <w:noProof/>
                <w:webHidden/>
              </w:rPr>
              <w:instrText xml:space="preserve"> PAGEREF _Toc14184291 \h </w:instrText>
            </w:r>
            <w:r>
              <w:rPr>
                <w:noProof/>
                <w:webHidden/>
              </w:rPr>
            </w:r>
            <w:r>
              <w:rPr>
                <w:noProof/>
                <w:webHidden/>
              </w:rPr>
              <w:fldChar w:fldCharType="separate"/>
            </w:r>
            <w:r>
              <w:rPr>
                <w:noProof/>
                <w:webHidden/>
              </w:rPr>
              <w:t>7</w:t>
            </w:r>
            <w:r>
              <w:rPr>
                <w:noProof/>
                <w:webHidden/>
              </w:rPr>
              <w:fldChar w:fldCharType="end"/>
            </w:r>
          </w:hyperlink>
        </w:p>
        <w:p w14:paraId="14423C9D" w14:textId="2F6A6D52" w:rsidR="000D2EBE" w:rsidRDefault="000D2EBE">
          <w:pPr>
            <w:pStyle w:val="31"/>
            <w:tabs>
              <w:tab w:val="left" w:pos="1680"/>
              <w:tab w:val="right" w:leader="dot" w:pos="8541"/>
            </w:tabs>
            <w:rPr>
              <w:noProof/>
            </w:rPr>
          </w:pPr>
          <w:hyperlink w:anchor="_Toc14184292" w:history="1">
            <w:r w:rsidRPr="00CA29B6">
              <w:rPr>
                <w:rStyle w:val="afa"/>
                <w:rFonts w:eastAsia="仿宋"/>
                <w:noProof/>
              </w:rPr>
              <w:t>2.2.2</w:t>
            </w:r>
            <w:r>
              <w:rPr>
                <w:noProof/>
              </w:rPr>
              <w:tab/>
            </w:r>
            <w:r w:rsidRPr="00CA29B6">
              <w:rPr>
                <w:rStyle w:val="afa"/>
                <w:noProof/>
              </w:rPr>
              <w:t>注销登记申请</w:t>
            </w:r>
            <w:r>
              <w:rPr>
                <w:noProof/>
                <w:webHidden/>
              </w:rPr>
              <w:tab/>
            </w:r>
            <w:r>
              <w:rPr>
                <w:noProof/>
                <w:webHidden/>
              </w:rPr>
              <w:fldChar w:fldCharType="begin"/>
            </w:r>
            <w:r>
              <w:rPr>
                <w:noProof/>
                <w:webHidden/>
              </w:rPr>
              <w:instrText xml:space="preserve"> PAGEREF _Toc14184292 \h </w:instrText>
            </w:r>
            <w:r>
              <w:rPr>
                <w:noProof/>
                <w:webHidden/>
              </w:rPr>
            </w:r>
            <w:r>
              <w:rPr>
                <w:noProof/>
                <w:webHidden/>
              </w:rPr>
              <w:fldChar w:fldCharType="separate"/>
            </w:r>
            <w:r>
              <w:rPr>
                <w:noProof/>
                <w:webHidden/>
              </w:rPr>
              <w:t>7</w:t>
            </w:r>
            <w:r>
              <w:rPr>
                <w:noProof/>
                <w:webHidden/>
              </w:rPr>
              <w:fldChar w:fldCharType="end"/>
            </w:r>
          </w:hyperlink>
        </w:p>
        <w:p w14:paraId="4C1C059D" w14:textId="29D79DC2" w:rsidR="000D2EBE" w:rsidRDefault="000D2EBE">
          <w:pPr>
            <w:pStyle w:val="22"/>
            <w:tabs>
              <w:tab w:val="left" w:pos="1260"/>
              <w:tab w:val="right" w:leader="dot" w:pos="8541"/>
            </w:tabs>
            <w:rPr>
              <w:noProof/>
            </w:rPr>
          </w:pPr>
          <w:hyperlink w:anchor="_Toc14184293" w:history="1">
            <w:r w:rsidRPr="00CA29B6">
              <w:rPr>
                <w:rStyle w:val="afa"/>
                <w:rFonts w:eastAsia="仿宋"/>
                <w:noProof/>
              </w:rPr>
              <w:t>2.3</w:t>
            </w:r>
            <w:r>
              <w:rPr>
                <w:noProof/>
              </w:rPr>
              <w:tab/>
            </w:r>
            <w:r w:rsidRPr="00CA29B6">
              <w:rPr>
                <w:rStyle w:val="afa"/>
                <w:noProof/>
              </w:rPr>
              <w:t>XX</w:t>
            </w:r>
            <w:r w:rsidRPr="00CA29B6">
              <w:rPr>
                <w:rStyle w:val="afa"/>
                <w:noProof/>
              </w:rPr>
              <w:t>省市场准入信息系统</w:t>
            </w:r>
            <w:r>
              <w:rPr>
                <w:noProof/>
                <w:webHidden/>
              </w:rPr>
              <w:tab/>
            </w:r>
            <w:r>
              <w:rPr>
                <w:noProof/>
                <w:webHidden/>
              </w:rPr>
              <w:fldChar w:fldCharType="begin"/>
            </w:r>
            <w:r>
              <w:rPr>
                <w:noProof/>
                <w:webHidden/>
              </w:rPr>
              <w:instrText xml:space="preserve"> PAGEREF _Toc14184293 \h </w:instrText>
            </w:r>
            <w:r>
              <w:rPr>
                <w:noProof/>
                <w:webHidden/>
              </w:rPr>
            </w:r>
            <w:r>
              <w:rPr>
                <w:noProof/>
                <w:webHidden/>
              </w:rPr>
              <w:fldChar w:fldCharType="separate"/>
            </w:r>
            <w:r>
              <w:rPr>
                <w:noProof/>
                <w:webHidden/>
              </w:rPr>
              <w:t>8</w:t>
            </w:r>
            <w:r>
              <w:rPr>
                <w:noProof/>
                <w:webHidden/>
              </w:rPr>
              <w:fldChar w:fldCharType="end"/>
            </w:r>
          </w:hyperlink>
        </w:p>
        <w:p w14:paraId="6A1022D0" w14:textId="76AD2B58" w:rsidR="000D2EBE" w:rsidRDefault="000D2EBE">
          <w:pPr>
            <w:pStyle w:val="31"/>
            <w:tabs>
              <w:tab w:val="left" w:pos="1680"/>
              <w:tab w:val="right" w:leader="dot" w:pos="8541"/>
            </w:tabs>
            <w:rPr>
              <w:noProof/>
            </w:rPr>
          </w:pPr>
          <w:hyperlink w:anchor="_Toc14184294" w:history="1">
            <w:r w:rsidRPr="00CA29B6">
              <w:rPr>
                <w:rStyle w:val="afa"/>
                <w:rFonts w:eastAsia="仿宋"/>
                <w:noProof/>
              </w:rPr>
              <w:t>2.3.1</w:t>
            </w:r>
            <w:r>
              <w:rPr>
                <w:noProof/>
              </w:rPr>
              <w:tab/>
            </w:r>
            <w:r w:rsidRPr="00CA29B6">
              <w:rPr>
                <w:rStyle w:val="afa"/>
                <w:noProof/>
              </w:rPr>
              <w:t>登记管理系统</w:t>
            </w:r>
            <w:r>
              <w:rPr>
                <w:noProof/>
                <w:webHidden/>
              </w:rPr>
              <w:tab/>
            </w:r>
            <w:r>
              <w:rPr>
                <w:noProof/>
                <w:webHidden/>
              </w:rPr>
              <w:fldChar w:fldCharType="begin"/>
            </w:r>
            <w:r>
              <w:rPr>
                <w:noProof/>
                <w:webHidden/>
              </w:rPr>
              <w:instrText xml:space="preserve"> PAGEREF _Toc14184294 \h </w:instrText>
            </w:r>
            <w:r>
              <w:rPr>
                <w:noProof/>
                <w:webHidden/>
              </w:rPr>
            </w:r>
            <w:r>
              <w:rPr>
                <w:noProof/>
                <w:webHidden/>
              </w:rPr>
              <w:fldChar w:fldCharType="separate"/>
            </w:r>
            <w:r>
              <w:rPr>
                <w:noProof/>
                <w:webHidden/>
              </w:rPr>
              <w:t>8</w:t>
            </w:r>
            <w:r>
              <w:rPr>
                <w:noProof/>
                <w:webHidden/>
              </w:rPr>
              <w:fldChar w:fldCharType="end"/>
            </w:r>
          </w:hyperlink>
        </w:p>
        <w:p w14:paraId="08146A0C" w14:textId="4A559348" w:rsidR="000D2EBE" w:rsidRDefault="000D2EBE">
          <w:pPr>
            <w:pStyle w:val="31"/>
            <w:tabs>
              <w:tab w:val="left" w:pos="1680"/>
              <w:tab w:val="right" w:leader="dot" w:pos="8541"/>
            </w:tabs>
            <w:rPr>
              <w:noProof/>
            </w:rPr>
          </w:pPr>
          <w:hyperlink w:anchor="_Toc14184295" w:history="1">
            <w:r w:rsidRPr="00CA29B6">
              <w:rPr>
                <w:rStyle w:val="afa"/>
                <w:rFonts w:eastAsia="仿宋"/>
                <w:noProof/>
              </w:rPr>
              <w:t>2.3.2</w:t>
            </w:r>
            <w:r>
              <w:rPr>
                <w:noProof/>
              </w:rPr>
              <w:tab/>
            </w:r>
            <w:r w:rsidRPr="00CA29B6">
              <w:rPr>
                <w:rStyle w:val="afa"/>
                <w:noProof/>
              </w:rPr>
              <w:t>XX</w:t>
            </w:r>
            <w:r w:rsidRPr="00CA29B6">
              <w:rPr>
                <w:rStyle w:val="afa"/>
                <w:noProof/>
              </w:rPr>
              <w:t>省市场准入服务管理子系统</w:t>
            </w:r>
            <w:r>
              <w:rPr>
                <w:noProof/>
                <w:webHidden/>
              </w:rPr>
              <w:tab/>
            </w:r>
            <w:r>
              <w:rPr>
                <w:noProof/>
                <w:webHidden/>
              </w:rPr>
              <w:fldChar w:fldCharType="begin"/>
            </w:r>
            <w:r>
              <w:rPr>
                <w:noProof/>
                <w:webHidden/>
              </w:rPr>
              <w:instrText xml:space="preserve"> PAGEREF _Toc14184295 \h </w:instrText>
            </w:r>
            <w:r>
              <w:rPr>
                <w:noProof/>
                <w:webHidden/>
              </w:rPr>
            </w:r>
            <w:r>
              <w:rPr>
                <w:noProof/>
                <w:webHidden/>
              </w:rPr>
              <w:fldChar w:fldCharType="separate"/>
            </w:r>
            <w:r>
              <w:rPr>
                <w:noProof/>
                <w:webHidden/>
              </w:rPr>
              <w:t>8</w:t>
            </w:r>
            <w:r>
              <w:rPr>
                <w:noProof/>
                <w:webHidden/>
              </w:rPr>
              <w:fldChar w:fldCharType="end"/>
            </w:r>
          </w:hyperlink>
        </w:p>
        <w:p w14:paraId="1234F1BB" w14:textId="5C9074F1" w:rsidR="000D2EBE" w:rsidRDefault="000D2EBE">
          <w:pPr>
            <w:pStyle w:val="31"/>
            <w:tabs>
              <w:tab w:val="left" w:pos="1680"/>
              <w:tab w:val="right" w:leader="dot" w:pos="8541"/>
            </w:tabs>
            <w:rPr>
              <w:noProof/>
            </w:rPr>
          </w:pPr>
          <w:hyperlink w:anchor="_Toc14184296" w:history="1">
            <w:r w:rsidRPr="00CA29B6">
              <w:rPr>
                <w:rStyle w:val="afa"/>
                <w:rFonts w:eastAsia="仿宋"/>
                <w:noProof/>
              </w:rPr>
              <w:t>2.3.3</w:t>
            </w:r>
            <w:r>
              <w:rPr>
                <w:noProof/>
              </w:rPr>
              <w:tab/>
            </w:r>
            <w:r w:rsidRPr="00CA29B6">
              <w:rPr>
                <w:rStyle w:val="afa"/>
                <w:noProof/>
              </w:rPr>
              <w:t>XX</w:t>
            </w:r>
            <w:r w:rsidRPr="00CA29B6">
              <w:rPr>
                <w:rStyle w:val="afa"/>
                <w:noProof/>
              </w:rPr>
              <w:t>省市场准入业务规则子系统</w:t>
            </w:r>
            <w:r>
              <w:rPr>
                <w:noProof/>
                <w:webHidden/>
              </w:rPr>
              <w:tab/>
            </w:r>
            <w:r>
              <w:rPr>
                <w:noProof/>
                <w:webHidden/>
              </w:rPr>
              <w:fldChar w:fldCharType="begin"/>
            </w:r>
            <w:r>
              <w:rPr>
                <w:noProof/>
                <w:webHidden/>
              </w:rPr>
              <w:instrText xml:space="preserve"> PAGEREF _Toc14184296 \h </w:instrText>
            </w:r>
            <w:r>
              <w:rPr>
                <w:noProof/>
                <w:webHidden/>
              </w:rPr>
            </w:r>
            <w:r>
              <w:rPr>
                <w:noProof/>
                <w:webHidden/>
              </w:rPr>
              <w:fldChar w:fldCharType="separate"/>
            </w:r>
            <w:r>
              <w:rPr>
                <w:noProof/>
                <w:webHidden/>
              </w:rPr>
              <w:t>8</w:t>
            </w:r>
            <w:r>
              <w:rPr>
                <w:noProof/>
                <w:webHidden/>
              </w:rPr>
              <w:fldChar w:fldCharType="end"/>
            </w:r>
          </w:hyperlink>
        </w:p>
        <w:p w14:paraId="142A3C39" w14:textId="068118B1" w:rsidR="000D2EBE" w:rsidRDefault="000D2EBE">
          <w:pPr>
            <w:pStyle w:val="22"/>
            <w:tabs>
              <w:tab w:val="left" w:pos="1260"/>
              <w:tab w:val="right" w:leader="dot" w:pos="8541"/>
            </w:tabs>
            <w:rPr>
              <w:noProof/>
            </w:rPr>
          </w:pPr>
          <w:hyperlink w:anchor="_Toc14184297" w:history="1">
            <w:r w:rsidRPr="00CA29B6">
              <w:rPr>
                <w:rStyle w:val="afa"/>
                <w:rFonts w:eastAsia="仿宋"/>
                <w:noProof/>
              </w:rPr>
              <w:t>2.4</w:t>
            </w:r>
            <w:r>
              <w:rPr>
                <w:noProof/>
              </w:rPr>
              <w:tab/>
            </w:r>
            <w:r w:rsidRPr="00CA29B6">
              <w:rPr>
                <w:rStyle w:val="afa"/>
                <w:noProof/>
              </w:rPr>
              <w:t>XX</w:t>
            </w:r>
            <w:r w:rsidRPr="00CA29B6">
              <w:rPr>
                <w:rStyle w:val="afa"/>
                <w:noProof/>
              </w:rPr>
              <w:t>省工商数据中心二期</w:t>
            </w:r>
            <w:r>
              <w:rPr>
                <w:noProof/>
                <w:webHidden/>
              </w:rPr>
              <w:tab/>
            </w:r>
            <w:r>
              <w:rPr>
                <w:noProof/>
                <w:webHidden/>
              </w:rPr>
              <w:fldChar w:fldCharType="begin"/>
            </w:r>
            <w:r>
              <w:rPr>
                <w:noProof/>
                <w:webHidden/>
              </w:rPr>
              <w:instrText xml:space="preserve"> PAGEREF _Toc14184297 \h </w:instrText>
            </w:r>
            <w:r>
              <w:rPr>
                <w:noProof/>
                <w:webHidden/>
              </w:rPr>
            </w:r>
            <w:r>
              <w:rPr>
                <w:noProof/>
                <w:webHidden/>
              </w:rPr>
              <w:fldChar w:fldCharType="separate"/>
            </w:r>
            <w:r>
              <w:rPr>
                <w:noProof/>
                <w:webHidden/>
              </w:rPr>
              <w:t>8</w:t>
            </w:r>
            <w:r>
              <w:rPr>
                <w:noProof/>
                <w:webHidden/>
              </w:rPr>
              <w:fldChar w:fldCharType="end"/>
            </w:r>
          </w:hyperlink>
        </w:p>
        <w:p w14:paraId="33550D68" w14:textId="705BE3D0" w:rsidR="000D2EBE" w:rsidRDefault="000D2EBE">
          <w:pPr>
            <w:pStyle w:val="31"/>
            <w:tabs>
              <w:tab w:val="left" w:pos="1680"/>
              <w:tab w:val="right" w:leader="dot" w:pos="8541"/>
            </w:tabs>
            <w:rPr>
              <w:noProof/>
            </w:rPr>
          </w:pPr>
          <w:hyperlink w:anchor="_Toc14184298" w:history="1">
            <w:r w:rsidRPr="00CA29B6">
              <w:rPr>
                <w:rStyle w:val="afa"/>
                <w:rFonts w:eastAsia="仿宋"/>
                <w:noProof/>
              </w:rPr>
              <w:t>2.4.1</w:t>
            </w:r>
            <w:r>
              <w:rPr>
                <w:noProof/>
              </w:rPr>
              <w:tab/>
            </w:r>
            <w:r w:rsidRPr="00CA29B6">
              <w:rPr>
                <w:rStyle w:val="afa"/>
                <w:noProof/>
              </w:rPr>
              <w:t>数据汇聚子系统</w:t>
            </w:r>
            <w:r>
              <w:rPr>
                <w:noProof/>
                <w:webHidden/>
              </w:rPr>
              <w:tab/>
            </w:r>
            <w:r>
              <w:rPr>
                <w:noProof/>
                <w:webHidden/>
              </w:rPr>
              <w:fldChar w:fldCharType="begin"/>
            </w:r>
            <w:r>
              <w:rPr>
                <w:noProof/>
                <w:webHidden/>
              </w:rPr>
              <w:instrText xml:space="preserve"> PAGEREF _Toc14184298 \h </w:instrText>
            </w:r>
            <w:r>
              <w:rPr>
                <w:noProof/>
                <w:webHidden/>
              </w:rPr>
            </w:r>
            <w:r>
              <w:rPr>
                <w:noProof/>
                <w:webHidden/>
              </w:rPr>
              <w:fldChar w:fldCharType="separate"/>
            </w:r>
            <w:r>
              <w:rPr>
                <w:noProof/>
                <w:webHidden/>
              </w:rPr>
              <w:t>8</w:t>
            </w:r>
            <w:r>
              <w:rPr>
                <w:noProof/>
                <w:webHidden/>
              </w:rPr>
              <w:fldChar w:fldCharType="end"/>
            </w:r>
          </w:hyperlink>
        </w:p>
        <w:p w14:paraId="60F0192F" w14:textId="01322862" w:rsidR="000D2EBE" w:rsidRDefault="000D2EBE">
          <w:pPr>
            <w:pStyle w:val="31"/>
            <w:tabs>
              <w:tab w:val="left" w:pos="1680"/>
              <w:tab w:val="right" w:leader="dot" w:pos="8541"/>
            </w:tabs>
            <w:rPr>
              <w:noProof/>
            </w:rPr>
          </w:pPr>
          <w:hyperlink w:anchor="_Toc14184299" w:history="1">
            <w:r w:rsidRPr="00CA29B6">
              <w:rPr>
                <w:rStyle w:val="afa"/>
                <w:rFonts w:eastAsia="仿宋"/>
                <w:noProof/>
              </w:rPr>
              <w:t>2.4.2</w:t>
            </w:r>
            <w:r>
              <w:rPr>
                <w:noProof/>
              </w:rPr>
              <w:tab/>
            </w:r>
            <w:r w:rsidRPr="00CA29B6">
              <w:rPr>
                <w:rStyle w:val="afa"/>
                <w:noProof/>
              </w:rPr>
              <w:t>数据上报子系统</w:t>
            </w:r>
            <w:r>
              <w:rPr>
                <w:noProof/>
                <w:webHidden/>
              </w:rPr>
              <w:tab/>
            </w:r>
            <w:r>
              <w:rPr>
                <w:noProof/>
                <w:webHidden/>
              </w:rPr>
              <w:fldChar w:fldCharType="begin"/>
            </w:r>
            <w:r>
              <w:rPr>
                <w:noProof/>
                <w:webHidden/>
              </w:rPr>
              <w:instrText xml:space="preserve"> PAGEREF _Toc14184299 \h </w:instrText>
            </w:r>
            <w:r>
              <w:rPr>
                <w:noProof/>
                <w:webHidden/>
              </w:rPr>
            </w:r>
            <w:r>
              <w:rPr>
                <w:noProof/>
                <w:webHidden/>
              </w:rPr>
              <w:fldChar w:fldCharType="separate"/>
            </w:r>
            <w:r>
              <w:rPr>
                <w:noProof/>
                <w:webHidden/>
              </w:rPr>
              <w:t>8</w:t>
            </w:r>
            <w:r>
              <w:rPr>
                <w:noProof/>
                <w:webHidden/>
              </w:rPr>
              <w:fldChar w:fldCharType="end"/>
            </w:r>
          </w:hyperlink>
        </w:p>
        <w:p w14:paraId="76030812" w14:textId="311B6E9A" w:rsidR="000D2EBE" w:rsidRDefault="000D2EBE">
          <w:pPr>
            <w:pStyle w:val="22"/>
            <w:tabs>
              <w:tab w:val="left" w:pos="1260"/>
              <w:tab w:val="right" w:leader="dot" w:pos="8541"/>
            </w:tabs>
            <w:rPr>
              <w:noProof/>
            </w:rPr>
          </w:pPr>
          <w:hyperlink w:anchor="_Toc14184300" w:history="1">
            <w:r w:rsidRPr="00CA29B6">
              <w:rPr>
                <w:rStyle w:val="afa"/>
                <w:rFonts w:eastAsia="仿宋"/>
                <w:noProof/>
              </w:rPr>
              <w:t>2.5</w:t>
            </w:r>
            <w:r>
              <w:rPr>
                <w:noProof/>
              </w:rPr>
              <w:tab/>
            </w:r>
            <w:r w:rsidRPr="00CA29B6">
              <w:rPr>
                <w:rStyle w:val="afa"/>
                <w:noProof/>
              </w:rPr>
              <w:t>企业注销专区建设</w:t>
            </w:r>
            <w:r>
              <w:rPr>
                <w:noProof/>
                <w:webHidden/>
              </w:rPr>
              <w:tab/>
            </w:r>
            <w:r>
              <w:rPr>
                <w:noProof/>
                <w:webHidden/>
              </w:rPr>
              <w:fldChar w:fldCharType="begin"/>
            </w:r>
            <w:r>
              <w:rPr>
                <w:noProof/>
                <w:webHidden/>
              </w:rPr>
              <w:instrText xml:space="preserve"> PAGEREF _Toc14184300 \h </w:instrText>
            </w:r>
            <w:r>
              <w:rPr>
                <w:noProof/>
                <w:webHidden/>
              </w:rPr>
            </w:r>
            <w:r>
              <w:rPr>
                <w:noProof/>
                <w:webHidden/>
              </w:rPr>
              <w:fldChar w:fldCharType="separate"/>
            </w:r>
            <w:r>
              <w:rPr>
                <w:noProof/>
                <w:webHidden/>
              </w:rPr>
              <w:t>9</w:t>
            </w:r>
            <w:r>
              <w:rPr>
                <w:noProof/>
                <w:webHidden/>
              </w:rPr>
              <w:fldChar w:fldCharType="end"/>
            </w:r>
          </w:hyperlink>
        </w:p>
        <w:p w14:paraId="6D599F3C" w14:textId="4AB4274E" w:rsidR="000D2EBE" w:rsidRDefault="000D2EBE">
          <w:pPr>
            <w:pStyle w:val="31"/>
            <w:tabs>
              <w:tab w:val="left" w:pos="1680"/>
              <w:tab w:val="right" w:leader="dot" w:pos="8541"/>
            </w:tabs>
            <w:rPr>
              <w:noProof/>
            </w:rPr>
          </w:pPr>
          <w:hyperlink w:anchor="_Toc14184301" w:history="1">
            <w:r w:rsidRPr="00CA29B6">
              <w:rPr>
                <w:rStyle w:val="afa"/>
                <w:rFonts w:eastAsia="仿宋"/>
                <w:noProof/>
              </w:rPr>
              <w:t>2.5.1</w:t>
            </w:r>
            <w:r>
              <w:rPr>
                <w:noProof/>
              </w:rPr>
              <w:tab/>
            </w:r>
            <w:r w:rsidRPr="00CA29B6">
              <w:rPr>
                <w:rStyle w:val="afa"/>
                <w:noProof/>
              </w:rPr>
              <w:t>专题首页</w:t>
            </w:r>
            <w:r>
              <w:rPr>
                <w:noProof/>
                <w:webHidden/>
              </w:rPr>
              <w:tab/>
            </w:r>
            <w:r>
              <w:rPr>
                <w:noProof/>
                <w:webHidden/>
              </w:rPr>
              <w:fldChar w:fldCharType="begin"/>
            </w:r>
            <w:r>
              <w:rPr>
                <w:noProof/>
                <w:webHidden/>
              </w:rPr>
              <w:instrText xml:space="preserve"> PAGEREF _Toc14184301 \h </w:instrText>
            </w:r>
            <w:r>
              <w:rPr>
                <w:noProof/>
                <w:webHidden/>
              </w:rPr>
            </w:r>
            <w:r>
              <w:rPr>
                <w:noProof/>
                <w:webHidden/>
              </w:rPr>
              <w:fldChar w:fldCharType="separate"/>
            </w:r>
            <w:r>
              <w:rPr>
                <w:noProof/>
                <w:webHidden/>
              </w:rPr>
              <w:t>9</w:t>
            </w:r>
            <w:r>
              <w:rPr>
                <w:noProof/>
                <w:webHidden/>
              </w:rPr>
              <w:fldChar w:fldCharType="end"/>
            </w:r>
          </w:hyperlink>
        </w:p>
        <w:p w14:paraId="223EB503" w14:textId="7509CD14" w:rsidR="000D2EBE" w:rsidRDefault="000D2EBE">
          <w:pPr>
            <w:pStyle w:val="31"/>
            <w:tabs>
              <w:tab w:val="left" w:pos="1680"/>
              <w:tab w:val="right" w:leader="dot" w:pos="8541"/>
            </w:tabs>
            <w:rPr>
              <w:noProof/>
            </w:rPr>
          </w:pPr>
          <w:hyperlink w:anchor="_Toc14184302" w:history="1">
            <w:r w:rsidRPr="00CA29B6">
              <w:rPr>
                <w:rStyle w:val="afa"/>
                <w:rFonts w:eastAsia="仿宋"/>
                <w:noProof/>
              </w:rPr>
              <w:t>2.5.2</w:t>
            </w:r>
            <w:r>
              <w:rPr>
                <w:noProof/>
              </w:rPr>
              <w:tab/>
            </w:r>
            <w:r w:rsidRPr="00CA29B6">
              <w:rPr>
                <w:rStyle w:val="afa"/>
                <w:noProof/>
              </w:rPr>
              <w:t>简易注销公告填报</w:t>
            </w:r>
            <w:r>
              <w:rPr>
                <w:noProof/>
                <w:webHidden/>
              </w:rPr>
              <w:tab/>
            </w:r>
            <w:r>
              <w:rPr>
                <w:noProof/>
                <w:webHidden/>
              </w:rPr>
              <w:fldChar w:fldCharType="begin"/>
            </w:r>
            <w:r>
              <w:rPr>
                <w:noProof/>
                <w:webHidden/>
              </w:rPr>
              <w:instrText xml:space="preserve"> PAGEREF _Toc14184302 \h </w:instrText>
            </w:r>
            <w:r>
              <w:rPr>
                <w:noProof/>
                <w:webHidden/>
              </w:rPr>
            </w:r>
            <w:r>
              <w:rPr>
                <w:noProof/>
                <w:webHidden/>
              </w:rPr>
              <w:fldChar w:fldCharType="separate"/>
            </w:r>
            <w:r>
              <w:rPr>
                <w:noProof/>
                <w:webHidden/>
              </w:rPr>
              <w:t>9</w:t>
            </w:r>
            <w:r>
              <w:rPr>
                <w:noProof/>
                <w:webHidden/>
              </w:rPr>
              <w:fldChar w:fldCharType="end"/>
            </w:r>
          </w:hyperlink>
        </w:p>
        <w:p w14:paraId="5AB30370" w14:textId="2011CC46" w:rsidR="000D2EBE" w:rsidRDefault="000D2EBE">
          <w:pPr>
            <w:pStyle w:val="31"/>
            <w:tabs>
              <w:tab w:val="left" w:pos="1680"/>
              <w:tab w:val="right" w:leader="dot" w:pos="8541"/>
            </w:tabs>
            <w:rPr>
              <w:noProof/>
            </w:rPr>
          </w:pPr>
          <w:hyperlink w:anchor="_Toc14184303" w:history="1">
            <w:r w:rsidRPr="00CA29B6">
              <w:rPr>
                <w:rStyle w:val="afa"/>
                <w:rFonts w:eastAsia="仿宋"/>
                <w:noProof/>
              </w:rPr>
              <w:t>2.5.3</w:t>
            </w:r>
            <w:r>
              <w:rPr>
                <w:noProof/>
              </w:rPr>
              <w:tab/>
            </w:r>
            <w:r w:rsidRPr="00CA29B6">
              <w:rPr>
                <w:rStyle w:val="afa"/>
                <w:noProof/>
              </w:rPr>
              <w:t>清算组备案填报</w:t>
            </w:r>
            <w:r>
              <w:rPr>
                <w:noProof/>
                <w:webHidden/>
              </w:rPr>
              <w:tab/>
            </w:r>
            <w:r>
              <w:rPr>
                <w:noProof/>
                <w:webHidden/>
              </w:rPr>
              <w:fldChar w:fldCharType="begin"/>
            </w:r>
            <w:r>
              <w:rPr>
                <w:noProof/>
                <w:webHidden/>
              </w:rPr>
              <w:instrText xml:space="preserve"> PAGEREF _Toc14184303 \h </w:instrText>
            </w:r>
            <w:r>
              <w:rPr>
                <w:noProof/>
                <w:webHidden/>
              </w:rPr>
            </w:r>
            <w:r>
              <w:rPr>
                <w:noProof/>
                <w:webHidden/>
              </w:rPr>
              <w:fldChar w:fldCharType="separate"/>
            </w:r>
            <w:r>
              <w:rPr>
                <w:noProof/>
                <w:webHidden/>
              </w:rPr>
              <w:t>9</w:t>
            </w:r>
            <w:r>
              <w:rPr>
                <w:noProof/>
                <w:webHidden/>
              </w:rPr>
              <w:fldChar w:fldCharType="end"/>
            </w:r>
          </w:hyperlink>
        </w:p>
        <w:p w14:paraId="2097C73E" w14:textId="0507388A" w:rsidR="000D2EBE" w:rsidRDefault="000D2EBE">
          <w:pPr>
            <w:pStyle w:val="31"/>
            <w:tabs>
              <w:tab w:val="left" w:pos="1680"/>
              <w:tab w:val="right" w:leader="dot" w:pos="8541"/>
            </w:tabs>
            <w:rPr>
              <w:noProof/>
            </w:rPr>
          </w:pPr>
          <w:hyperlink w:anchor="_Toc14184304" w:history="1">
            <w:r w:rsidRPr="00CA29B6">
              <w:rPr>
                <w:rStyle w:val="afa"/>
                <w:rFonts w:eastAsia="仿宋"/>
                <w:noProof/>
              </w:rPr>
              <w:t>2.5.4</w:t>
            </w:r>
            <w:r>
              <w:rPr>
                <w:noProof/>
              </w:rPr>
              <w:tab/>
            </w:r>
            <w:r w:rsidRPr="00CA29B6">
              <w:rPr>
                <w:rStyle w:val="afa"/>
                <w:noProof/>
              </w:rPr>
              <w:t>债权人公告填报</w:t>
            </w:r>
            <w:r>
              <w:rPr>
                <w:noProof/>
                <w:webHidden/>
              </w:rPr>
              <w:tab/>
            </w:r>
            <w:r>
              <w:rPr>
                <w:noProof/>
                <w:webHidden/>
              </w:rPr>
              <w:fldChar w:fldCharType="begin"/>
            </w:r>
            <w:r>
              <w:rPr>
                <w:noProof/>
                <w:webHidden/>
              </w:rPr>
              <w:instrText xml:space="preserve"> PAGEREF _Toc14184304 \h </w:instrText>
            </w:r>
            <w:r>
              <w:rPr>
                <w:noProof/>
                <w:webHidden/>
              </w:rPr>
            </w:r>
            <w:r>
              <w:rPr>
                <w:noProof/>
                <w:webHidden/>
              </w:rPr>
              <w:fldChar w:fldCharType="separate"/>
            </w:r>
            <w:r>
              <w:rPr>
                <w:noProof/>
                <w:webHidden/>
              </w:rPr>
              <w:t>9</w:t>
            </w:r>
            <w:r>
              <w:rPr>
                <w:noProof/>
                <w:webHidden/>
              </w:rPr>
              <w:fldChar w:fldCharType="end"/>
            </w:r>
          </w:hyperlink>
        </w:p>
        <w:p w14:paraId="79C34A0C" w14:textId="6445A02A" w:rsidR="000D2EBE" w:rsidRDefault="000D2EBE">
          <w:pPr>
            <w:pStyle w:val="31"/>
            <w:tabs>
              <w:tab w:val="left" w:pos="1680"/>
              <w:tab w:val="right" w:leader="dot" w:pos="8541"/>
            </w:tabs>
            <w:rPr>
              <w:noProof/>
            </w:rPr>
          </w:pPr>
          <w:hyperlink w:anchor="_Toc14184305" w:history="1">
            <w:r w:rsidRPr="00CA29B6">
              <w:rPr>
                <w:rStyle w:val="afa"/>
                <w:rFonts w:eastAsia="仿宋"/>
                <w:noProof/>
              </w:rPr>
              <w:t>2.5.5</w:t>
            </w:r>
            <w:r>
              <w:rPr>
                <w:noProof/>
              </w:rPr>
              <w:tab/>
            </w:r>
            <w:r w:rsidRPr="00CA29B6">
              <w:rPr>
                <w:rStyle w:val="afa"/>
                <w:noProof/>
              </w:rPr>
              <w:t>税务注销登记</w:t>
            </w:r>
            <w:r>
              <w:rPr>
                <w:noProof/>
                <w:webHidden/>
              </w:rPr>
              <w:tab/>
            </w:r>
            <w:r>
              <w:rPr>
                <w:noProof/>
                <w:webHidden/>
              </w:rPr>
              <w:fldChar w:fldCharType="begin"/>
            </w:r>
            <w:r>
              <w:rPr>
                <w:noProof/>
                <w:webHidden/>
              </w:rPr>
              <w:instrText xml:space="preserve"> PAGEREF _Toc14184305 \h </w:instrText>
            </w:r>
            <w:r>
              <w:rPr>
                <w:noProof/>
                <w:webHidden/>
              </w:rPr>
            </w:r>
            <w:r>
              <w:rPr>
                <w:noProof/>
                <w:webHidden/>
              </w:rPr>
              <w:fldChar w:fldCharType="separate"/>
            </w:r>
            <w:r>
              <w:rPr>
                <w:noProof/>
                <w:webHidden/>
              </w:rPr>
              <w:t>9</w:t>
            </w:r>
            <w:r>
              <w:rPr>
                <w:noProof/>
                <w:webHidden/>
              </w:rPr>
              <w:fldChar w:fldCharType="end"/>
            </w:r>
          </w:hyperlink>
        </w:p>
        <w:p w14:paraId="53FC94DC" w14:textId="2CE89283" w:rsidR="000D2EBE" w:rsidRDefault="000D2EBE">
          <w:pPr>
            <w:pStyle w:val="31"/>
            <w:tabs>
              <w:tab w:val="left" w:pos="1680"/>
              <w:tab w:val="right" w:leader="dot" w:pos="8541"/>
            </w:tabs>
            <w:rPr>
              <w:noProof/>
            </w:rPr>
          </w:pPr>
          <w:hyperlink w:anchor="_Toc14184306" w:history="1">
            <w:r w:rsidRPr="00CA29B6">
              <w:rPr>
                <w:rStyle w:val="afa"/>
                <w:rFonts w:eastAsia="仿宋"/>
                <w:noProof/>
              </w:rPr>
              <w:t>2.5.6</w:t>
            </w:r>
            <w:r>
              <w:rPr>
                <w:noProof/>
              </w:rPr>
              <w:tab/>
            </w:r>
            <w:r w:rsidRPr="00CA29B6">
              <w:rPr>
                <w:rStyle w:val="afa"/>
                <w:noProof/>
              </w:rPr>
              <w:t>市场监管注销登记</w:t>
            </w:r>
            <w:r>
              <w:rPr>
                <w:noProof/>
                <w:webHidden/>
              </w:rPr>
              <w:tab/>
            </w:r>
            <w:r>
              <w:rPr>
                <w:noProof/>
                <w:webHidden/>
              </w:rPr>
              <w:fldChar w:fldCharType="begin"/>
            </w:r>
            <w:r>
              <w:rPr>
                <w:noProof/>
                <w:webHidden/>
              </w:rPr>
              <w:instrText xml:space="preserve"> PAGEREF _Toc14184306 \h </w:instrText>
            </w:r>
            <w:r>
              <w:rPr>
                <w:noProof/>
                <w:webHidden/>
              </w:rPr>
            </w:r>
            <w:r>
              <w:rPr>
                <w:noProof/>
                <w:webHidden/>
              </w:rPr>
              <w:fldChar w:fldCharType="separate"/>
            </w:r>
            <w:r>
              <w:rPr>
                <w:noProof/>
                <w:webHidden/>
              </w:rPr>
              <w:t>10</w:t>
            </w:r>
            <w:r>
              <w:rPr>
                <w:noProof/>
                <w:webHidden/>
              </w:rPr>
              <w:fldChar w:fldCharType="end"/>
            </w:r>
          </w:hyperlink>
        </w:p>
        <w:p w14:paraId="1BE7A858" w14:textId="05D2A780" w:rsidR="000D2EBE" w:rsidRDefault="000D2EBE">
          <w:pPr>
            <w:pStyle w:val="31"/>
            <w:tabs>
              <w:tab w:val="left" w:pos="1680"/>
              <w:tab w:val="right" w:leader="dot" w:pos="8541"/>
            </w:tabs>
            <w:rPr>
              <w:noProof/>
            </w:rPr>
          </w:pPr>
          <w:hyperlink w:anchor="_Toc14184307" w:history="1">
            <w:r w:rsidRPr="00CA29B6">
              <w:rPr>
                <w:rStyle w:val="afa"/>
                <w:rFonts w:eastAsia="仿宋"/>
                <w:noProof/>
              </w:rPr>
              <w:t>2.5.7</w:t>
            </w:r>
            <w:r>
              <w:rPr>
                <w:noProof/>
              </w:rPr>
              <w:tab/>
            </w:r>
            <w:r w:rsidRPr="00CA29B6">
              <w:rPr>
                <w:rStyle w:val="afa"/>
                <w:noProof/>
              </w:rPr>
              <w:t>商务注销登记</w:t>
            </w:r>
            <w:r>
              <w:rPr>
                <w:noProof/>
                <w:webHidden/>
              </w:rPr>
              <w:tab/>
            </w:r>
            <w:r>
              <w:rPr>
                <w:noProof/>
                <w:webHidden/>
              </w:rPr>
              <w:fldChar w:fldCharType="begin"/>
            </w:r>
            <w:r>
              <w:rPr>
                <w:noProof/>
                <w:webHidden/>
              </w:rPr>
              <w:instrText xml:space="preserve"> PAGEREF _Toc14184307 \h </w:instrText>
            </w:r>
            <w:r>
              <w:rPr>
                <w:noProof/>
                <w:webHidden/>
              </w:rPr>
            </w:r>
            <w:r>
              <w:rPr>
                <w:noProof/>
                <w:webHidden/>
              </w:rPr>
              <w:fldChar w:fldCharType="separate"/>
            </w:r>
            <w:r>
              <w:rPr>
                <w:noProof/>
                <w:webHidden/>
              </w:rPr>
              <w:t>10</w:t>
            </w:r>
            <w:r>
              <w:rPr>
                <w:noProof/>
                <w:webHidden/>
              </w:rPr>
              <w:fldChar w:fldCharType="end"/>
            </w:r>
          </w:hyperlink>
        </w:p>
        <w:p w14:paraId="21320B71" w14:textId="65CB56FA" w:rsidR="000D2EBE" w:rsidRDefault="000D2EBE">
          <w:pPr>
            <w:pStyle w:val="31"/>
            <w:tabs>
              <w:tab w:val="left" w:pos="1680"/>
              <w:tab w:val="right" w:leader="dot" w:pos="8541"/>
            </w:tabs>
            <w:rPr>
              <w:noProof/>
            </w:rPr>
          </w:pPr>
          <w:hyperlink w:anchor="_Toc14184308" w:history="1">
            <w:r w:rsidRPr="00CA29B6">
              <w:rPr>
                <w:rStyle w:val="afa"/>
                <w:rFonts w:eastAsia="仿宋"/>
                <w:noProof/>
              </w:rPr>
              <w:t>2.5.8</w:t>
            </w:r>
            <w:r>
              <w:rPr>
                <w:noProof/>
              </w:rPr>
              <w:tab/>
            </w:r>
            <w:r w:rsidRPr="00CA29B6">
              <w:rPr>
                <w:rStyle w:val="afa"/>
                <w:noProof/>
              </w:rPr>
              <w:t>海关注销登记</w:t>
            </w:r>
            <w:r>
              <w:rPr>
                <w:noProof/>
                <w:webHidden/>
              </w:rPr>
              <w:tab/>
            </w:r>
            <w:r>
              <w:rPr>
                <w:noProof/>
                <w:webHidden/>
              </w:rPr>
              <w:fldChar w:fldCharType="begin"/>
            </w:r>
            <w:r>
              <w:rPr>
                <w:noProof/>
                <w:webHidden/>
              </w:rPr>
              <w:instrText xml:space="preserve"> PAGEREF _Toc14184308 \h </w:instrText>
            </w:r>
            <w:r>
              <w:rPr>
                <w:noProof/>
                <w:webHidden/>
              </w:rPr>
            </w:r>
            <w:r>
              <w:rPr>
                <w:noProof/>
                <w:webHidden/>
              </w:rPr>
              <w:fldChar w:fldCharType="separate"/>
            </w:r>
            <w:r>
              <w:rPr>
                <w:noProof/>
                <w:webHidden/>
              </w:rPr>
              <w:t>10</w:t>
            </w:r>
            <w:r>
              <w:rPr>
                <w:noProof/>
                <w:webHidden/>
              </w:rPr>
              <w:fldChar w:fldCharType="end"/>
            </w:r>
          </w:hyperlink>
        </w:p>
        <w:p w14:paraId="17EDAEDE" w14:textId="000E2520" w:rsidR="000D2EBE" w:rsidRDefault="000D2EBE">
          <w:pPr>
            <w:pStyle w:val="31"/>
            <w:tabs>
              <w:tab w:val="left" w:pos="1680"/>
              <w:tab w:val="right" w:leader="dot" w:pos="8541"/>
            </w:tabs>
            <w:rPr>
              <w:noProof/>
            </w:rPr>
          </w:pPr>
          <w:hyperlink w:anchor="_Toc14184309" w:history="1">
            <w:r w:rsidRPr="00CA29B6">
              <w:rPr>
                <w:rStyle w:val="afa"/>
                <w:rFonts w:eastAsia="仿宋"/>
                <w:noProof/>
              </w:rPr>
              <w:t>2.5.9</w:t>
            </w:r>
            <w:r>
              <w:rPr>
                <w:noProof/>
              </w:rPr>
              <w:tab/>
            </w:r>
            <w:r w:rsidRPr="00CA29B6">
              <w:rPr>
                <w:rStyle w:val="afa"/>
                <w:noProof/>
              </w:rPr>
              <w:t>注销进度查询</w:t>
            </w:r>
            <w:r>
              <w:rPr>
                <w:noProof/>
                <w:webHidden/>
              </w:rPr>
              <w:tab/>
            </w:r>
            <w:r>
              <w:rPr>
                <w:noProof/>
                <w:webHidden/>
              </w:rPr>
              <w:fldChar w:fldCharType="begin"/>
            </w:r>
            <w:r>
              <w:rPr>
                <w:noProof/>
                <w:webHidden/>
              </w:rPr>
              <w:instrText xml:space="preserve"> PAGEREF _Toc14184309 \h </w:instrText>
            </w:r>
            <w:r>
              <w:rPr>
                <w:noProof/>
                <w:webHidden/>
              </w:rPr>
            </w:r>
            <w:r>
              <w:rPr>
                <w:noProof/>
                <w:webHidden/>
              </w:rPr>
              <w:fldChar w:fldCharType="separate"/>
            </w:r>
            <w:r>
              <w:rPr>
                <w:noProof/>
                <w:webHidden/>
              </w:rPr>
              <w:t>10</w:t>
            </w:r>
            <w:r>
              <w:rPr>
                <w:noProof/>
                <w:webHidden/>
              </w:rPr>
              <w:fldChar w:fldCharType="end"/>
            </w:r>
          </w:hyperlink>
        </w:p>
        <w:p w14:paraId="145A32B3" w14:textId="4DD85EE1" w:rsidR="000D2EBE" w:rsidRDefault="000D2EBE">
          <w:pPr>
            <w:pStyle w:val="31"/>
            <w:tabs>
              <w:tab w:val="left" w:pos="1680"/>
              <w:tab w:val="right" w:leader="dot" w:pos="8541"/>
            </w:tabs>
            <w:rPr>
              <w:noProof/>
            </w:rPr>
          </w:pPr>
          <w:hyperlink w:anchor="_Toc14184310" w:history="1">
            <w:r w:rsidRPr="00CA29B6">
              <w:rPr>
                <w:rStyle w:val="afa"/>
                <w:rFonts w:eastAsia="仿宋"/>
                <w:noProof/>
              </w:rPr>
              <w:t>2.5.10</w:t>
            </w:r>
            <w:r>
              <w:rPr>
                <w:noProof/>
              </w:rPr>
              <w:tab/>
            </w:r>
            <w:r w:rsidRPr="00CA29B6">
              <w:rPr>
                <w:rStyle w:val="afa"/>
                <w:noProof/>
              </w:rPr>
              <w:t>历史信息查询</w:t>
            </w:r>
            <w:r>
              <w:rPr>
                <w:noProof/>
                <w:webHidden/>
              </w:rPr>
              <w:tab/>
            </w:r>
            <w:r>
              <w:rPr>
                <w:noProof/>
                <w:webHidden/>
              </w:rPr>
              <w:fldChar w:fldCharType="begin"/>
            </w:r>
            <w:r>
              <w:rPr>
                <w:noProof/>
                <w:webHidden/>
              </w:rPr>
              <w:instrText xml:space="preserve"> PAGEREF _Toc14184310 \h </w:instrText>
            </w:r>
            <w:r>
              <w:rPr>
                <w:noProof/>
                <w:webHidden/>
              </w:rPr>
            </w:r>
            <w:r>
              <w:rPr>
                <w:noProof/>
                <w:webHidden/>
              </w:rPr>
              <w:fldChar w:fldCharType="separate"/>
            </w:r>
            <w:r>
              <w:rPr>
                <w:noProof/>
                <w:webHidden/>
              </w:rPr>
              <w:t>11</w:t>
            </w:r>
            <w:r>
              <w:rPr>
                <w:noProof/>
                <w:webHidden/>
              </w:rPr>
              <w:fldChar w:fldCharType="end"/>
            </w:r>
          </w:hyperlink>
        </w:p>
        <w:p w14:paraId="6357AB68" w14:textId="30F8C81F" w:rsidR="000D2EBE" w:rsidRDefault="000D2EBE">
          <w:pPr>
            <w:pStyle w:val="31"/>
            <w:tabs>
              <w:tab w:val="left" w:pos="1680"/>
              <w:tab w:val="right" w:leader="dot" w:pos="8541"/>
            </w:tabs>
            <w:rPr>
              <w:noProof/>
            </w:rPr>
          </w:pPr>
          <w:hyperlink w:anchor="_Toc14184311" w:history="1">
            <w:r w:rsidRPr="00CA29B6">
              <w:rPr>
                <w:rStyle w:val="afa"/>
                <w:rFonts w:eastAsia="仿宋"/>
                <w:noProof/>
              </w:rPr>
              <w:t>2.5.11</w:t>
            </w:r>
            <w:r>
              <w:rPr>
                <w:noProof/>
              </w:rPr>
              <w:tab/>
            </w:r>
            <w:r w:rsidRPr="00CA29B6">
              <w:rPr>
                <w:rStyle w:val="afa"/>
                <w:noProof/>
              </w:rPr>
              <w:t>信息统计及公示</w:t>
            </w:r>
            <w:r>
              <w:rPr>
                <w:noProof/>
                <w:webHidden/>
              </w:rPr>
              <w:tab/>
            </w:r>
            <w:r>
              <w:rPr>
                <w:noProof/>
                <w:webHidden/>
              </w:rPr>
              <w:fldChar w:fldCharType="begin"/>
            </w:r>
            <w:r>
              <w:rPr>
                <w:noProof/>
                <w:webHidden/>
              </w:rPr>
              <w:instrText xml:space="preserve"> PAGEREF _Toc14184311 \h </w:instrText>
            </w:r>
            <w:r>
              <w:rPr>
                <w:noProof/>
                <w:webHidden/>
              </w:rPr>
            </w:r>
            <w:r>
              <w:rPr>
                <w:noProof/>
                <w:webHidden/>
              </w:rPr>
              <w:fldChar w:fldCharType="separate"/>
            </w:r>
            <w:r>
              <w:rPr>
                <w:noProof/>
                <w:webHidden/>
              </w:rPr>
              <w:t>11</w:t>
            </w:r>
            <w:r>
              <w:rPr>
                <w:noProof/>
                <w:webHidden/>
              </w:rPr>
              <w:fldChar w:fldCharType="end"/>
            </w:r>
          </w:hyperlink>
        </w:p>
        <w:p w14:paraId="35579F55" w14:textId="5996E507" w:rsidR="000D2EBE" w:rsidRDefault="000D2EBE">
          <w:pPr>
            <w:pStyle w:val="31"/>
            <w:tabs>
              <w:tab w:val="left" w:pos="1680"/>
              <w:tab w:val="right" w:leader="dot" w:pos="8541"/>
            </w:tabs>
            <w:rPr>
              <w:noProof/>
            </w:rPr>
          </w:pPr>
          <w:hyperlink w:anchor="_Toc14184312" w:history="1">
            <w:r w:rsidRPr="00CA29B6">
              <w:rPr>
                <w:rStyle w:val="afa"/>
                <w:rFonts w:eastAsia="仿宋"/>
                <w:noProof/>
              </w:rPr>
              <w:t>2.5.12</w:t>
            </w:r>
            <w:r>
              <w:rPr>
                <w:noProof/>
              </w:rPr>
              <w:tab/>
            </w:r>
            <w:r w:rsidRPr="00CA29B6">
              <w:rPr>
                <w:rStyle w:val="afa"/>
                <w:noProof/>
              </w:rPr>
              <w:t>宣传信息和政策资讯</w:t>
            </w:r>
            <w:r>
              <w:rPr>
                <w:noProof/>
                <w:webHidden/>
              </w:rPr>
              <w:tab/>
            </w:r>
            <w:r>
              <w:rPr>
                <w:noProof/>
                <w:webHidden/>
              </w:rPr>
              <w:fldChar w:fldCharType="begin"/>
            </w:r>
            <w:r>
              <w:rPr>
                <w:noProof/>
                <w:webHidden/>
              </w:rPr>
              <w:instrText xml:space="preserve"> PAGEREF _Toc14184312 \h </w:instrText>
            </w:r>
            <w:r>
              <w:rPr>
                <w:noProof/>
                <w:webHidden/>
              </w:rPr>
            </w:r>
            <w:r>
              <w:rPr>
                <w:noProof/>
                <w:webHidden/>
              </w:rPr>
              <w:fldChar w:fldCharType="separate"/>
            </w:r>
            <w:r>
              <w:rPr>
                <w:noProof/>
                <w:webHidden/>
              </w:rPr>
              <w:t>11</w:t>
            </w:r>
            <w:r>
              <w:rPr>
                <w:noProof/>
                <w:webHidden/>
              </w:rPr>
              <w:fldChar w:fldCharType="end"/>
            </w:r>
          </w:hyperlink>
        </w:p>
        <w:p w14:paraId="7D883E97" w14:textId="12A5E4F9" w:rsidR="000D2EBE" w:rsidRDefault="000D2EBE">
          <w:pPr>
            <w:pStyle w:val="31"/>
            <w:tabs>
              <w:tab w:val="left" w:pos="1680"/>
              <w:tab w:val="right" w:leader="dot" w:pos="8541"/>
            </w:tabs>
            <w:rPr>
              <w:noProof/>
            </w:rPr>
          </w:pPr>
          <w:hyperlink w:anchor="_Toc14184313" w:history="1">
            <w:r w:rsidRPr="00CA29B6">
              <w:rPr>
                <w:rStyle w:val="afa"/>
                <w:rFonts w:eastAsia="仿宋"/>
                <w:noProof/>
              </w:rPr>
              <w:t>2.5.13</w:t>
            </w:r>
            <w:r>
              <w:rPr>
                <w:noProof/>
              </w:rPr>
              <w:tab/>
            </w:r>
            <w:r w:rsidRPr="00CA29B6">
              <w:rPr>
                <w:rStyle w:val="afa"/>
                <w:noProof/>
              </w:rPr>
              <w:t>数据统计报表</w:t>
            </w:r>
            <w:r>
              <w:rPr>
                <w:noProof/>
                <w:webHidden/>
              </w:rPr>
              <w:tab/>
            </w:r>
            <w:r>
              <w:rPr>
                <w:noProof/>
                <w:webHidden/>
              </w:rPr>
              <w:fldChar w:fldCharType="begin"/>
            </w:r>
            <w:r>
              <w:rPr>
                <w:noProof/>
                <w:webHidden/>
              </w:rPr>
              <w:instrText xml:space="preserve"> PAGEREF _Toc14184313 \h </w:instrText>
            </w:r>
            <w:r>
              <w:rPr>
                <w:noProof/>
                <w:webHidden/>
              </w:rPr>
            </w:r>
            <w:r>
              <w:rPr>
                <w:noProof/>
                <w:webHidden/>
              </w:rPr>
              <w:fldChar w:fldCharType="separate"/>
            </w:r>
            <w:r>
              <w:rPr>
                <w:noProof/>
                <w:webHidden/>
              </w:rPr>
              <w:t>11</w:t>
            </w:r>
            <w:r>
              <w:rPr>
                <w:noProof/>
                <w:webHidden/>
              </w:rPr>
              <w:fldChar w:fldCharType="end"/>
            </w:r>
          </w:hyperlink>
        </w:p>
        <w:p w14:paraId="6ED62854" w14:textId="5CFE5434" w:rsidR="000D2EBE" w:rsidRDefault="000D2EBE">
          <w:pPr>
            <w:pStyle w:val="22"/>
            <w:tabs>
              <w:tab w:val="left" w:pos="1260"/>
              <w:tab w:val="right" w:leader="dot" w:pos="8541"/>
            </w:tabs>
            <w:rPr>
              <w:noProof/>
            </w:rPr>
          </w:pPr>
          <w:hyperlink w:anchor="_Toc14184314" w:history="1">
            <w:r w:rsidRPr="00CA29B6">
              <w:rPr>
                <w:rStyle w:val="afa"/>
                <w:rFonts w:eastAsia="仿宋"/>
                <w:noProof/>
              </w:rPr>
              <w:t>2.6</w:t>
            </w:r>
            <w:r>
              <w:rPr>
                <w:noProof/>
              </w:rPr>
              <w:tab/>
            </w:r>
            <w:r w:rsidRPr="00CA29B6">
              <w:rPr>
                <w:rStyle w:val="afa"/>
                <w:noProof/>
              </w:rPr>
              <w:t>接口对接</w:t>
            </w:r>
            <w:r>
              <w:rPr>
                <w:noProof/>
                <w:webHidden/>
              </w:rPr>
              <w:tab/>
            </w:r>
            <w:r>
              <w:rPr>
                <w:noProof/>
                <w:webHidden/>
              </w:rPr>
              <w:fldChar w:fldCharType="begin"/>
            </w:r>
            <w:r>
              <w:rPr>
                <w:noProof/>
                <w:webHidden/>
              </w:rPr>
              <w:instrText xml:space="preserve"> PAGEREF _Toc14184314 \h </w:instrText>
            </w:r>
            <w:r>
              <w:rPr>
                <w:noProof/>
                <w:webHidden/>
              </w:rPr>
            </w:r>
            <w:r>
              <w:rPr>
                <w:noProof/>
                <w:webHidden/>
              </w:rPr>
              <w:fldChar w:fldCharType="separate"/>
            </w:r>
            <w:r>
              <w:rPr>
                <w:noProof/>
                <w:webHidden/>
              </w:rPr>
              <w:t>11</w:t>
            </w:r>
            <w:r>
              <w:rPr>
                <w:noProof/>
                <w:webHidden/>
              </w:rPr>
              <w:fldChar w:fldCharType="end"/>
            </w:r>
          </w:hyperlink>
        </w:p>
        <w:p w14:paraId="28D619ED" w14:textId="1FD1FA39" w:rsidR="000D2EBE" w:rsidRDefault="000D2EBE">
          <w:pPr>
            <w:pStyle w:val="31"/>
            <w:tabs>
              <w:tab w:val="left" w:pos="1680"/>
              <w:tab w:val="right" w:leader="dot" w:pos="8541"/>
            </w:tabs>
            <w:rPr>
              <w:noProof/>
            </w:rPr>
          </w:pPr>
          <w:hyperlink w:anchor="_Toc14184315" w:history="1">
            <w:r w:rsidRPr="00CA29B6">
              <w:rPr>
                <w:rStyle w:val="afa"/>
                <w:rFonts w:eastAsia="仿宋"/>
                <w:noProof/>
              </w:rPr>
              <w:t>2.6.1</w:t>
            </w:r>
            <w:r>
              <w:rPr>
                <w:noProof/>
              </w:rPr>
              <w:tab/>
            </w:r>
            <w:r w:rsidRPr="00CA29B6">
              <w:rPr>
                <w:rStyle w:val="afa"/>
                <w:noProof/>
              </w:rPr>
              <w:t>与信用公示系统对接</w:t>
            </w:r>
            <w:r>
              <w:rPr>
                <w:noProof/>
                <w:webHidden/>
              </w:rPr>
              <w:tab/>
            </w:r>
            <w:r>
              <w:rPr>
                <w:noProof/>
                <w:webHidden/>
              </w:rPr>
              <w:fldChar w:fldCharType="begin"/>
            </w:r>
            <w:r>
              <w:rPr>
                <w:noProof/>
                <w:webHidden/>
              </w:rPr>
              <w:instrText xml:space="preserve"> PAGEREF _Toc14184315 \h </w:instrText>
            </w:r>
            <w:r>
              <w:rPr>
                <w:noProof/>
                <w:webHidden/>
              </w:rPr>
            </w:r>
            <w:r>
              <w:rPr>
                <w:noProof/>
                <w:webHidden/>
              </w:rPr>
              <w:fldChar w:fldCharType="separate"/>
            </w:r>
            <w:r>
              <w:rPr>
                <w:noProof/>
                <w:webHidden/>
              </w:rPr>
              <w:t>11</w:t>
            </w:r>
            <w:r>
              <w:rPr>
                <w:noProof/>
                <w:webHidden/>
              </w:rPr>
              <w:fldChar w:fldCharType="end"/>
            </w:r>
          </w:hyperlink>
        </w:p>
        <w:p w14:paraId="38AD52DE" w14:textId="2C9FE03B" w:rsidR="000D2EBE" w:rsidRDefault="000D2EBE">
          <w:pPr>
            <w:pStyle w:val="31"/>
            <w:tabs>
              <w:tab w:val="left" w:pos="1680"/>
              <w:tab w:val="right" w:leader="dot" w:pos="8541"/>
            </w:tabs>
            <w:rPr>
              <w:noProof/>
            </w:rPr>
          </w:pPr>
          <w:hyperlink w:anchor="_Toc14184316" w:history="1">
            <w:r w:rsidRPr="00CA29B6">
              <w:rPr>
                <w:rStyle w:val="afa"/>
                <w:rFonts w:eastAsia="仿宋"/>
                <w:noProof/>
              </w:rPr>
              <w:t>2.6.2</w:t>
            </w:r>
            <w:r>
              <w:rPr>
                <w:noProof/>
              </w:rPr>
              <w:tab/>
            </w:r>
            <w:r w:rsidRPr="00CA29B6">
              <w:rPr>
                <w:rStyle w:val="afa"/>
                <w:noProof/>
              </w:rPr>
              <w:t>与电子税务系统对接</w:t>
            </w:r>
            <w:r>
              <w:rPr>
                <w:noProof/>
                <w:webHidden/>
              </w:rPr>
              <w:tab/>
            </w:r>
            <w:r>
              <w:rPr>
                <w:noProof/>
                <w:webHidden/>
              </w:rPr>
              <w:fldChar w:fldCharType="begin"/>
            </w:r>
            <w:r>
              <w:rPr>
                <w:noProof/>
                <w:webHidden/>
              </w:rPr>
              <w:instrText xml:space="preserve"> PAGEREF _Toc14184316 \h </w:instrText>
            </w:r>
            <w:r>
              <w:rPr>
                <w:noProof/>
                <w:webHidden/>
              </w:rPr>
            </w:r>
            <w:r>
              <w:rPr>
                <w:noProof/>
                <w:webHidden/>
              </w:rPr>
              <w:fldChar w:fldCharType="separate"/>
            </w:r>
            <w:r>
              <w:rPr>
                <w:noProof/>
                <w:webHidden/>
              </w:rPr>
              <w:t>11</w:t>
            </w:r>
            <w:r>
              <w:rPr>
                <w:noProof/>
                <w:webHidden/>
              </w:rPr>
              <w:fldChar w:fldCharType="end"/>
            </w:r>
          </w:hyperlink>
        </w:p>
        <w:p w14:paraId="6C50EA35" w14:textId="52406A37" w:rsidR="000D2EBE" w:rsidRDefault="000D2EBE">
          <w:pPr>
            <w:pStyle w:val="31"/>
            <w:tabs>
              <w:tab w:val="left" w:pos="1680"/>
              <w:tab w:val="right" w:leader="dot" w:pos="8541"/>
            </w:tabs>
            <w:rPr>
              <w:noProof/>
            </w:rPr>
          </w:pPr>
          <w:hyperlink w:anchor="_Toc14184317" w:history="1">
            <w:r w:rsidRPr="00CA29B6">
              <w:rPr>
                <w:rStyle w:val="afa"/>
                <w:rFonts w:eastAsia="仿宋"/>
                <w:noProof/>
              </w:rPr>
              <w:t>2.6.3</w:t>
            </w:r>
            <w:r>
              <w:rPr>
                <w:noProof/>
              </w:rPr>
              <w:tab/>
            </w:r>
            <w:r w:rsidRPr="00CA29B6">
              <w:rPr>
                <w:rStyle w:val="afa"/>
                <w:noProof/>
              </w:rPr>
              <w:t>海关业务系统对接</w:t>
            </w:r>
            <w:r>
              <w:rPr>
                <w:noProof/>
                <w:webHidden/>
              </w:rPr>
              <w:tab/>
            </w:r>
            <w:r>
              <w:rPr>
                <w:noProof/>
                <w:webHidden/>
              </w:rPr>
              <w:fldChar w:fldCharType="begin"/>
            </w:r>
            <w:r>
              <w:rPr>
                <w:noProof/>
                <w:webHidden/>
              </w:rPr>
              <w:instrText xml:space="preserve"> PAGEREF _Toc14184317 \h </w:instrText>
            </w:r>
            <w:r>
              <w:rPr>
                <w:noProof/>
                <w:webHidden/>
              </w:rPr>
            </w:r>
            <w:r>
              <w:rPr>
                <w:noProof/>
                <w:webHidden/>
              </w:rPr>
              <w:fldChar w:fldCharType="separate"/>
            </w:r>
            <w:r>
              <w:rPr>
                <w:noProof/>
                <w:webHidden/>
              </w:rPr>
              <w:t>12</w:t>
            </w:r>
            <w:r>
              <w:rPr>
                <w:noProof/>
                <w:webHidden/>
              </w:rPr>
              <w:fldChar w:fldCharType="end"/>
            </w:r>
          </w:hyperlink>
        </w:p>
        <w:p w14:paraId="7735F21B" w14:textId="24882055" w:rsidR="000D2EBE" w:rsidRDefault="000D2EBE">
          <w:pPr>
            <w:pStyle w:val="31"/>
            <w:tabs>
              <w:tab w:val="left" w:pos="1680"/>
              <w:tab w:val="right" w:leader="dot" w:pos="8541"/>
            </w:tabs>
            <w:rPr>
              <w:noProof/>
            </w:rPr>
          </w:pPr>
          <w:hyperlink w:anchor="_Toc14184318" w:history="1">
            <w:r w:rsidRPr="00CA29B6">
              <w:rPr>
                <w:rStyle w:val="afa"/>
                <w:rFonts w:eastAsia="仿宋"/>
                <w:noProof/>
              </w:rPr>
              <w:t>2.6.4</w:t>
            </w:r>
            <w:r>
              <w:rPr>
                <w:noProof/>
              </w:rPr>
              <w:tab/>
            </w:r>
            <w:r w:rsidRPr="00CA29B6">
              <w:rPr>
                <w:rStyle w:val="afa"/>
                <w:noProof/>
              </w:rPr>
              <w:t>商务业务系统对接</w:t>
            </w:r>
            <w:r>
              <w:rPr>
                <w:noProof/>
                <w:webHidden/>
              </w:rPr>
              <w:tab/>
            </w:r>
            <w:r>
              <w:rPr>
                <w:noProof/>
                <w:webHidden/>
              </w:rPr>
              <w:fldChar w:fldCharType="begin"/>
            </w:r>
            <w:r>
              <w:rPr>
                <w:noProof/>
                <w:webHidden/>
              </w:rPr>
              <w:instrText xml:space="preserve"> PAGEREF _Toc14184318 \h </w:instrText>
            </w:r>
            <w:r>
              <w:rPr>
                <w:noProof/>
                <w:webHidden/>
              </w:rPr>
            </w:r>
            <w:r>
              <w:rPr>
                <w:noProof/>
                <w:webHidden/>
              </w:rPr>
              <w:fldChar w:fldCharType="separate"/>
            </w:r>
            <w:r>
              <w:rPr>
                <w:noProof/>
                <w:webHidden/>
              </w:rPr>
              <w:t>12</w:t>
            </w:r>
            <w:r>
              <w:rPr>
                <w:noProof/>
                <w:webHidden/>
              </w:rPr>
              <w:fldChar w:fldCharType="end"/>
            </w:r>
          </w:hyperlink>
        </w:p>
        <w:p w14:paraId="6B95E394" w14:textId="2CC4A8F0" w:rsidR="000D2EBE" w:rsidRDefault="000D2EBE">
          <w:pPr>
            <w:pStyle w:val="31"/>
            <w:tabs>
              <w:tab w:val="left" w:pos="1680"/>
              <w:tab w:val="right" w:leader="dot" w:pos="8541"/>
            </w:tabs>
            <w:rPr>
              <w:noProof/>
            </w:rPr>
          </w:pPr>
          <w:hyperlink w:anchor="_Toc14184319" w:history="1">
            <w:r w:rsidRPr="00CA29B6">
              <w:rPr>
                <w:rStyle w:val="afa"/>
                <w:rFonts w:eastAsia="仿宋"/>
                <w:noProof/>
              </w:rPr>
              <w:t>2.6.5</w:t>
            </w:r>
            <w:r>
              <w:rPr>
                <w:noProof/>
              </w:rPr>
              <w:tab/>
            </w:r>
            <w:r w:rsidRPr="00CA29B6">
              <w:rPr>
                <w:rStyle w:val="afa"/>
                <w:noProof/>
              </w:rPr>
              <w:t>与全程电子化系统对接</w:t>
            </w:r>
            <w:r>
              <w:rPr>
                <w:noProof/>
                <w:webHidden/>
              </w:rPr>
              <w:tab/>
            </w:r>
            <w:r>
              <w:rPr>
                <w:noProof/>
                <w:webHidden/>
              </w:rPr>
              <w:fldChar w:fldCharType="begin"/>
            </w:r>
            <w:r>
              <w:rPr>
                <w:noProof/>
                <w:webHidden/>
              </w:rPr>
              <w:instrText xml:space="preserve"> PAGEREF _Toc14184319 \h </w:instrText>
            </w:r>
            <w:r>
              <w:rPr>
                <w:noProof/>
                <w:webHidden/>
              </w:rPr>
            </w:r>
            <w:r>
              <w:rPr>
                <w:noProof/>
                <w:webHidden/>
              </w:rPr>
              <w:fldChar w:fldCharType="separate"/>
            </w:r>
            <w:r>
              <w:rPr>
                <w:noProof/>
                <w:webHidden/>
              </w:rPr>
              <w:t>12</w:t>
            </w:r>
            <w:r>
              <w:rPr>
                <w:noProof/>
                <w:webHidden/>
              </w:rPr>
              <w:fldChar w:fldCharType="end"/>
            </w:r>
          </w:hyperlink>
        </w:p>
        <w:p w14:paraId="704882A6" w14:textId="6A4949AE" w:rsidR="000D2EBE" w:rsidRDefault="000D2EBE">
          <w:pPr>
            <w:pStyle w:val="31"/>
            <w:tabs>
              <w:tab w:val="left" w:pos="1680"/>
              <w:tab w:val="right" w:leader="dot" w:pos="8541"/>
            </w:tabs>
            <w:rPr>
              <w:noProof/>
            </w:rPr>
          </w:pPr>
          <w:hyperlink w:anchor="_Toc14184320" w:history="1">
            <w:r w:rsidRPr="00CA29B6">
              <w:rPr>
                <w:rStyle w:val="afa"/>
                <w:rFonts w:eastAsia="仿宋"/>
                <w:noProof/>
              </w:rPr>
              <w:t>2.6.6</w:t>
            </w:r>
            <w:r>
              <w:rPr>
                <w:noProof/>
              </w:rPr>
              <w:tab/>
            </w:r>
            <w:r w:rsidRPr="00CA29B6">
              <w:rPr>
                <w:rStyle w:val="afa"/>
                <w:noProof/>
              </w:rPr>
              <w:t>统一身份认证平台对接</w:t>
            </w:r>
            <w:r>
              <w:rPr>
                <w:noProof/>
                <w:webHidden/>
              </w:rPr>
              <w:tab/>
            </w:r>
            <w:r>
              <w:rPr>
                <w:noProof/>
                <w:webHidden/>
              </w:rPr>
              <w:fldChar w:fldCharType="begin"/>
            </w:r>
            <w:r>
              <w:rPr>
                <w:noProof/>
                <w:webHidden/>
              </w:rPr>
              <w:instrText xml:space="preserve"> PAGEREF _Toc14184320 \h </w:instrText>
            </w:r>
            <w:r>
              <w:rPr>
                <w:noProof/>
                <w:webHidden/>
              </w:rPr>
            </w:r>
            <w:r>
              <w:rPr>
                <w:noProof/>
                <w:webHidden/>
              </w:rPr>
              <w:fldChar w:fldCharType="separate"/>
            </w:r>
            <w:r>
              <w:rPr>
                <w:noProof/>
                <w:webHidden/>
              </w:rPr>
              <w:t>12</w:t>
            </w:r>
            <w:r>
              <w:rPr>
                <w:noProof/>
                <w:webHidden/>
              </w:rPr>
              <w:fldChar w:fldCharType="end"/>
            </w:r>
          </w:hyperlink>
        </w:p>
        <w:p w14:paraId="28C90B13" w14:textId="38C8AC5A" w:rsidR="000D2EBE" w:rsidRDefault="000D2EBE">
          <w:pPr>
            <w:pStyle w:val="31"/>
            <w:tabs>
              <w:tab w:val="left" w:pos="1680"/>
              <w:tab w:val="right" w:leader="dot" w:pos="8541"/>
            </w:tabs>
            <w:rPr>
              <w:noProof/>
            </w:rPr>
          </w:pPr>
          <w:hyperlink w:anchor="_Toc14184321" w:history="1">
            <w:r w:rsidRPr="00CA29B6">
              <w:rPr>
                <w:rStyle w:val="afa"/>
                <w:rFonts w:eastAsia="仿宋"/>
                <w:noProof/>
              </w:rPr>
              <w:t>2.6.7</w:t>
            </w:r>
            <w:r>
              <w:rPr>
                <w:noProof/>
              </w:rPr>
              <w:tab/>
            </w:r>
            <w:r w:rsidRPr="00CA29B6">
              <w:rPr>
                <w:rStyle w:val="afa"/>
                <w:noProof/>
              </w:rPr>
              <w:t>省共享平台对接</w:t>
            </w:r>
            <w:r>
              <w:rPr>
                <w:noProof/>
                <w:webHidden/>
              </w:rPr>
              <w:tab/>
            </w:r>
            <w:r>
              <w:rPr>
                <w:noProof/>
                <w:webHidden/>
              </w:rPr>
              <w:fldChar w:fldCharType="begin"/>
            </w:r>
            <w:r>
              <w:rPr>
                <w:noProof/>
                <w:webHidden/>
              </w:rPr>
              <w:instrText xml:space="preserve"> PAGEREF _Toc14184321 \h </w:instrText>
            </w:r>
            <w:r>
              <w:rPr>
                <w:noProof/>
                <w:webHidden/>
              </w:rPr>
            </w:r>
            <w:r>
              <w:rPr>
                <w:noProof/>
                <w:webHidden/>
              </w:rPr>
              <w:fldChar w:fldCharType="separate"/>
            </w:r>
            <w:r>
              <w:rPr>
                <w:noProof/>
                <w:webHidden/>
              </w:rPr>
              <w:t>12</w:t>
            </w:r>
            <w:r>
              <w:rPr>
                <w:noProof/>
                <w:webHidden/>
              </w:rPr>
              <w:fldChar w:fldCharType="end"/>
            </w:r>
          </w:hyperlink>
        </w:p>
        <w:p w14:paraId="43BA999D" w14:textId="23596295" w:rsidR="000D2EBE" w:rsidRDefault="000D2EBE">
          <w:pPr>
            <w:pStyle w:val="31"/>
            <w:tabs>
              <w:tab w:val="left" w:pos="1680"/>
              <w:tab w:val="right" w:leader="dot" w:pos="8541"/>
            </w:tabs>
            <w:rPr>
              <w:noProof/>
            </w:rPr>
          </w:pPr>
          <w:hyperlink w:anchor="_Toc14184322" w:history="1">
            <w:r w:rsidRPr="00CA29B6">
              <w:rPr>
                <w:rStyle w:val="afa"/>
                <w:rFonts w:eastAsia="仿宋"/>
                <w:noProof/>
              </w:rPr>
              <w:t>2.6.8</w:t>
            </w:r>
            <w:r>
              <w:rPr>
                <w:noProof/>
              </w:rPr>
              <w:tab/>
            </w:r>
            <w:r w:rsidRPr="00CA29B6">
              <w:rPr>
                <w:rStyle w:val="afa"/>
                <w:noProof/>
              </w:rPr>
              <w:t>电子证照系统对接</w:t>
            </w:r>
            <w:r>
              <w:rPr>
                <w:noProof/>
                <w:webHidden/>
              </w:rPr>
              <w:tab/>
            </w:r>
            <w:r>
              <w:rPr>
                <w:noProof/>
                <w:webHidden/>
              </w:rPr>
              <w:fldChar w:fldCharType="begin"/>
            </w:r>
            <w:r>
              <w:rPr>
                <w:noProof/>
                <w:webHidden/>
              </w:rPr>
              <w:instrText xml:space="preserve"> PAGEREF _Toc14184322 \h </w:instrText>
            </w:r>
            <w:r>
              <w:rPr>
                <w:noProof/>
                <w:webHidden/>
              </w:rPr>
            </w:r>
            <w:r>
              <w:rPr>
                <w:noProof/>
                <w:webHidden/>
              </w:rPr>
              <w:fldChar w:fldCharType="separate"/>
            </w:r>
            <w:r>
              <w:rPr>
                <w:noProof/>
                <w:webHidden/>
              </w:rPr>
              <w:t>12</w:t>
            </w:r>
            <w:r>
              <w:rPr>
                <w:noProof/>
                <w:webHidden/>
              </w:rPr>
              <w:fldChar w:fldCharType="end"/>
            </w:r>
          </w:hyperlink>
        </w:p>
        <w:p w14:paraId="68A40156" w14:textId="40099383" w:rsidR="000D2EBE" w:rsidRDefault="000D2EBE">
          <w:pPr>
            <w:pStyle w:val="11"/>
            <w:tabs>
              <w:tab w:val="left" w:pos="840"/>
              <w:tab w:val="right" w:leader="dot" w:pos="8541"/>
            </w:tabs>
            <w:rPr>
              <w:noProof/>
            </w:rPr>
          </w:pPr>
          <w:hyperlink w:anchor="_Toc14184323" w:history="1">
            <w:r w:rsidRPr="00CA29B6">
              <w:rPr>
                <w:rStyle w:val="afa"/>
                <w:rFonts w:ascii="微软雅黑 Light" w:eastAsia="黑体" w:hAnsi="微软雅黑 Light"/>
                <w:noProof/>
              </w:rPr>
              <w:t>三</w:t>
            </w:r>
            <w:r>
              <w:rPr>
                <w:noProof/>
              </w:rPr>
              <w:tab/>
            </w:r>
            <w:r w:rsidRPr="00CA29B6">
              <w:rPr>
                <w:rStyle w:val="afa"/>
                <w:rFonts w:ascii="微软雅黑 Light" w:eastAsia="微软雅黑 Light" w:hAnsi="微软雅黑 Light"/>
                <w:noProof/>
              </w:rPr>
              <w:t>非功能性需求</w:t>
            </w:r>
            <w:r>
              <w:rPr>
                <w:noProof/>
                <w:webHidden/>
              </w:rPr>
              <w:tab/>
            </w:r>
            <w:r>
              <w:rPr>
                <w:noProof/>
                <w:webHidden/>
              </w:rPr>
              <w:fldChar w:fldCharType="begin"/>
            </w:r>
            <w:r>
              <w:rPr>
                <w:noProof/>
                <w:webHidden/>
              </w:rPr>
              <w:instrText xml:space="preserve"> PAGEREF _Toc14184323 \h </w:instrText>
            </w:r>
            <w:r>
              <w:rPr>
                <w:noProof/>
                <w:webHidden/>
              </w:rPr>
            </w:r>
            <w:r>
              <w:rPr>
                <w:noProof/>
                <w:webHidden/>
              </w:rPr>
              <w:fldChar w:fldCharType="separate"/>
            </w:r>
            <w:r>
              <w:rPr>
                <w:noProof/>
                <w:webHidden/>
              </w:rPr>
              <w:t>13</w:t>
            </w:r>
            <w:r>
              <w:rPr>
                <w:noProof/>
                <w:webHidden/>
              </w:rPr>
              <w:fldChar w:fldCharType="end"/>
            </w:r>
          </w:hyperlink>
        </w:p>
        <w:p w14:paraId="76D43042" w14:textId="65EF37A8" w:rsidR="000D2EBE" w:rsidRDefault="000D2EBE">
          <w:pPr>
            <w:pStyle w:val="22"/>
            <w:tabs>
              <w:tab w:val="left" w:pos="1260"/>
              <w:tab w:val="right" w:leader="dot" w:pos="8541"/>
            </w:tabs>
            <w:rPr>
              <w:noProof/>
            </w:rPr>
          </w:pPr>
          <w:hyperlink w:anchor="_Toc14184324" w:history="1">
            <w:r w:rsidRPr="00CA29B6">
              <w:rPr>
                <w:rStyle w:val="afa"/>
                <w:rFonts w:ascii="微软雅黑 Light" w:eastAsia="仿宋" w:hAnsi="微软雅黑 Light"/>
                <w:noProof/>
              </w:rPr>
              <w:t>3.1</w:t>
            </w:r>
            <w:r>
              <w:rPr>
                <w:noProof/>
              </w:rPr>
              <w:tab/>
            </w:r>
            <w:r w:rsidRPr="00CA29B6">
              <w:rPr>
                <w:rStyle w:val="afa"/>
                <w:rFonts w:ascii="微软雅黑 Light" w:eastAsia="微软雅黑 Light" w:hAnsi="微软雅黑 Light"/>
                <w:noProof/>
              </w:rPr>
              <w:t>可靠性</w:t>
            </w:r>
            <w:r>
              <w:rPr>
                <w:noProof/>
                <w:webHidden/>
              </w:rPr>
              <w:tab/>
            </w:r>
            <w:r>
              <w:rPr>
                <w:noProof/>
                <w:webHidden/>
              </w:rPr>
              <w:fldChar w:fldCharType="begin"/>
            </w:r>
            <w:r>
              <w:rPr>
                <w:noProof/>
                <w:webHidden/>
              </w:rPr>
              <w:instrText xml:space="preserve"> PAGEREF _Toc14184324 \h </w:instrText>
            </w:r>
            <w:r>
              <w:rPr>
                <w:noProof/>
                <w:webHidden/>
              </w:rPr>
            </w:r>
            <w:r>
              <w:rPr>
                <w:noProof/>
                <w:webHidden/>
              </w:rPr>
              <w:fldChar w:fldCharType="separate"/>
            </w:r>
            <w:r>
              <w:rPr>
                <w:noProof/>
                <w:webHidden/>
              </w:rPr>
              <w:t>13</w:t>
            </w:r>
            <w:r>
              <w:rPr>
                <w:noProof/>
                <w:webHidden/>
              </w:rPr>
              <w:fldChar w:fldCharType="end"/>
            </w:r>
          </w:hyperlink>
        </w:p>
        <w:p w14:paraId="454C4305" w14:textId="03A9362A" w:rsidR="000D2EBE" w:rsidRDefault="000D2EBE">
          <w:pPr>
            <w:pStyle w:val="22"/>
            <w:tabs>
              <w:tab w:val="left" w:pos="1260"/>
              <w:tab w:val="right" w:leader="dot" w:pos="8541"/>
            </w:tabs>
            <w:rPr>
              <w:noProof/>
            </w:rPr>
          </w:pPr>
          <w:hyperlink w:anchor="_Toc14184325" w:history="1">
            <w:r w:rsidRPr="00CA29B6">
              <w:rPr>
                <w:rStyle w:val="afa"/>
                <w:rFonts w:ascii="微软雅黑 Light" w:eastAsia="仿宋" w:hAnsi="微软雅黑 Light"/>
                <w:noProof/>
              </w:rPr>
              <w:t>3.2</w:t>
            </w:r>
            <w:r>
              <w:rPr>
                <w:noProof/>
              </w:rPr>
              <w:tab/>
            </w:r>
            <w:r w:rsidRPr="00CA29B6">
              <w:rPr>
                <w:rStyle w:val="afa"/>
                <w:rFonts w:ascii="微软雅黑 Light" w:eastAsia="微软雅黑 Light" w:hAnsi="微软雅黑 Light"/>
                <w:noProof/>
              </w:rPr>
              <w:t>安全保密性</w:t>
            </w:r>
            <w:r>
              <w:rPr>
                <w:noProof/>
                <w:webHidden/>
              </w:rPr>
              <w:tab/>
            </w:r>
            <w:r>
              <w:rPr>
                <w:noProof/>
                <w:webHidden/>
              </w:rPr>
              <w:fldChar w:fldCharType="begin"/>
            </w:r>
            <w:r>
              <w:rPr>
                <w:noProof/>
                <w:webHidden/>
              </w:rPr>
              <w:instrText xml:space="preserve"> PAGEREF _Toc14184325 \h </w:instrText>
            </w:r>
            <w:r>
              <w:rPr>
                <w:noProof/>
                <w:webHidden/>
              </w:rPr>
            </w:r>
            <w:r>
              <w:rPr>
                <w:noProof/>
                <w:webHidden/>
              </w:rPr>
              <w:fldChar w:fldCharType="separate"/>
            </w:r>
            <w:r>
              <w:rPr>
                <w:noProof/>
                <w:webHidden/>
              </w:rPr>
              <w:t>13</w:t>
            </w:r>
            <w:r>
              <w:rPr>
                <w:noProof/>
                <w:webHidden/>
              </w:rPr>
              <w:fldChar w:fldCharType="end"/>
            </w:r>
          </w:hyperlink>
        </w:p>
        <w:p w14:paraId="19B3F827" w14:textId="773EC34A" w:rsidR="000D2EBE" w:rsidRDefault="000D2EBE">
          <w:pPr>
            <w:pStyle w:val="22"/>
            <w:tabs>
              <w:tab w:val="left" w:pos="1260"/>
              <w:tab w:val="right" w:leader="dot" w:pos="8541"/>
            </w:tabs>
            <w:rPr>
              <w:noProof/>
            </w:rPr>
          </w:pPr>
          <w:hyperlink w:anchor="_Toc14184326" w:history="1">
            <w:r w:rsidRPr="00CA29B6">
              <w:rPr>
                <w:rStyle w:val="afa"/>
                <w:rFonts w:ascii="微软雅黑 Light" w:eastAsia="仿宋" w:hAnsi="微软雅黑 Light"/>
                <w:noProof/>
              </w:rPr>
              <w:t>3.3</w:t>
            </w:r>
            <w:r>
              <w:rPr>
                <w:noProof/>
              </w:rPr>
              <w:tab/>
            </w:r>
            <w:r w:rsidRPr="00CA29B6">
              <w:rPr>
                <w:rStyle w:val="afa"/>
                <w:rFonts w:ascii="微软雅黑 Light" w:eastAsia="微软雅黑 Light" w:hAnsi="微软雅黑 Light"/>
                <w:noProof/>
              </w:rPr>
              <w:t>可维护性</w:t>
            </w:r>
            <w:r>
              <w:rPr>
                <w:noProof/>
                <w:webHidden/>
              </w:rPr>
              <w:tab/>
            </w:r>
            <w:r>
              <w:rPr>
                <w:noProof/>
                <w:webHidden/>
              </w:rPr>
              <w:fldChar w:fldCharType="begin"/>
            </w:r>
            <w:r>
              <w:rPr>
                <w:noProof/>
                <w:webHidden/>
              </w:rPr>
              <w:instrText xml:space="preserve"> PAGEREF _Toc14184326 \h </w:instrText>
            </w:r>
            <w:r>
              <w:rPr>
                <w:noProof/>
                <w:webHidden/>
              </w:rPr>
            </w:r>
            <w:r>
              <w:rPr>
                <w:noProof/>
                <w:webHidden/>
              </w:rPr>
              <w:fldChar w:fldCharType="separate"/>
            </w:r>
            <w:r>
              <w:rPr>
                <w:noProof/>
                <w:webHidden/>
              </w:rPr>
              <w:t>13</w:t>
            </w:r>
            <w:r>
              <w:rPr>
                <w:noProof/>
                <w:webHidden/>
              </w:rPr>
              <w:fldChar w:fldCharType="end"/>
            </w:r>
          </w:hyperlink>
        </w:p>
        <w:p w14:paraId="2843A1C6" w14:textId="62221A2B" w:rsidR="000D2EBE" w:rsidRDefault="000D2EBE">
          <w:pPr>
            <w:pStyle w:val="22"/>
            <w:tabs>
              <w:tab w:val="left" w:pos="1260"/>
              <w:tab w:val="right" w:leader="dot" w:pos="8541"/>
            </w:tabs>
            <w:rPr>
              <w:noProof/>
            </w:rPr>
          </w:pPr>
          <w:hyperlink w:anchor="_Toc14184327" w:history="1">
            <w:r w:rsidRPr="00CA29B6">
              <w:rPr>
                <w:rStyle w:val="afa"/>
                <w:rFonts w:ascii="微软雅黑 Light" w:eastAsia="仿宋" w:hAnsi="微软雅黑 Light"/>
                <w:noProof/>
              </w:rPr>
              <w:t>3.4</w:t>
            </w:r>
            <w:r>
              <w:rPr>
                <w:noProof/>
              </w:rPr>
              <w:tab/>
            </w:r>
            <w:r w:rsidRPr="00CA29B6">
              <w:rPr>
                <w:rStyle w:val="afa"/>
                <w:rFonts w:ascii="微软雅黑 Light" w:eastAsia="微软雅黑 Light" w:hAnsi="微软雅黑 Light"/>
                <w:noProof/>
              </w:rPr>
              <w:t>可移植性</w:t>
            </w:r>
            <w:r>
              <w:rPr>
                <w:noProof/>
                <w:webHidden/>
              </w:rPr>
              <w:tab/>
            </w:r>
            <w:r>
              <w:rPr>
                <w:noProof/>
                <w:webHidden/>
              </w:rPr>
              <w:fldChar w:fldCharType="begin"/>
            </w:r>
            <w:r>
              <w:rPr>
                <w:noProof/>
                <w:webHidden/>
              </w:rPr>
              <w:instrText xml:space="preserve"> PAGEREF _Toc14184327 \h </w:instrText>
            </w:r>
            <w:r>
              <w:rPr>
                <w:noProof/>
                <w:webHidden/>
              </w:rPr>
            </w:r>
            <w:r>
              <w:rPr>
                <w:noProof/>
                <w:webHidden/>
              </w:rPr>
              <w:fldChar w:fldCharType="separate"/>
            </w:r>
            <w:r>
              <w:rPr>
                <w:noProof/>
                <w:webHidden/>
              </w:rPr>
              <w:t>13</w:t>
            </w:r>
            <w:r>
              <w:rPr>
                <w:noProof/>
                <w:webHidden/>
              </w:rPr>
              <w:fldChar w:fldCharType="end"/>
            </w:r>
          </w:hyperlink>
        </w:p>
        <w:p w14:paraId="45A1E5D9" w14:textId="17ADAC6C" w:rsidR="000D2EBE" w:rsidRDefault="000D2EBE">
          <w:pPr>
            <w:pStyle w:val="22"/>
            <w:tabs>
              <w:tab w:val="left" w:pos="1260"/>
              <w:tab w:val="right" w:leader="dot" w:pos="8541"/>
            </w:tabs>
            <w:rPr>
              <w:noProof/>
            </w:rPr>
          </w:pPr>
          <w:hyperlink w:anchor="_Toc14184328" w:history="1">
            <w:r w:rsidRPr="00CA29B6">
              <w:rPr>
                <w:rStyle w:val="afa"/>
                <w:rFonts w:ascii="微软雅黑 Light" w:eastAsia="仿宋" w:hAnsi="微软雅黑 Light"/>
                <w:noProof/>
              </w:rPr>
              <w:t>3.5</w:t>
            </w:r>
            <w:r>
              <w:rPr>
                <w:noProof/>
              </w:rPr>
              <w:tab/>
            </w:r>
            <w:r w:rsidRPr="00CA29B6">
              <w:rPr>
                <w:rStyle w:val="afa"/>
                <w:rFonts w:ascii="微软雅黑 Light" w:eastAsia="微软雅黑 Light" w:hAnsi="微软雅黑 Light"/>
                <w:noProof/>
              </w:rPr>
              <w:t>高可用性</w:t>
            </w:r>
            <w:r>
              <w:rPr>
                <w:noProof/>
                <w:webHidden/>
              </w:rPr>
              <w:tab/>
            </w:r>
            <w:r>
              <w:rPr>
                <w:noProof/>
                <w:webHidden/>
              </w:rPr>
              <w:fldChar w:fldCharType="begin"/>
            </w:r>
            <w:r>
              <w:rPr>
                <w:noProof/>
                <w:webHidden/>
              </w:rPr>
              <w:instrText xml:space="preserve"> PAGEREF _Toc14184328 \h </w:instrText>
            </w:r>
            <w:r>
              <w:rPr>
                <w:noProof/>
                <w:webHidden/>
              </w:rPr>
            </w:r>
            <w:r>
              <w:rPr>
                <w:noProof/>
                <w:webHidden/>
              </w:rPr>
              <w:fldChar w:fldCharType="separate"/>
            </w:r>
            <w:r>
              <w:rPr>
                <w:noProof/>
                <w:webHidden/>
              </w:rPr>
              <w:t>14</w:t>
            </w:r>
            <w:r>
              <w:rPr>
                <w:noProof/>
                <w:webHidden/>
              </w:rPr>
              <w:fldChar w:fldCharType="end"/>
            </w:r>
          </w:hyperlink>
        </w:p>
        <w:p w14:paraId="6EFB8328" w14:textId="33C12510" w:rsidR="000D2EBE" w:rsidRDefault="000D2EBE">
          <w:pPr>
            <w:pStyle w:val="22"/>
            <w:tabs>
              <w:tab w:val="left" w:pos="1260"/>
              <w:tab w:val="right" w:leader="dot" w:pos="8541"/>
            </w:tabs>
            <w:rPr>
              <w:noProof/>
            </w:rPr>
          </w:pPr>
          <w:hyperlink w:anchor="_Toc14184329" w:history="1">
            <w:r w:rsidRPr="00CA29B6">
              <w:rPr>
                <w:rStyle w:val="afa"/>
                <w:rFonts w:ascii="微软雅黑 Light" w:eastAsia="仿宋" w:hAnsi="微软雅黑 Light"/>
                <w:noProof/>
              </w:rPr>
              <w:t>3.6</w:t>
            </w:r>
            <w:r>
              <w:rPr>
                <w:noProof/>
              </w:rPr>
              <w:tab/>
            </w:r>
            <w:r w:rsidRPr="00CA29B6">
              <w:rPr>
                <w:rStyle w:val="afa"/>
                <w:rFonts w:ascii="微软雅黑 Light" w:eastAsia="微软雅黑 Light" w:hAnsi="微软雅黑 Light"/>
                <w:noProof/>
              </w:rPr>
              <w:t>可扩展性</w:t>
            </w:r>
            <w:r>
              <w:rPr>
                <w:noProof/>
                <w:webHidden/>
              </w:rPr>
              <w:tab/>
            </w:r>
            <w:r>
              <w:rPr>
                <w:noProof/>
                <w:webHidden/>
              </w:rPr>
              <w:fldChar w:fldCharType="begin"/>
            </w:r>
            <w:r>
              <w:rPr>
                <w:noProof/>
                <w:webHidden/>
              </w:rPr>
              <w:instrText xml:space="preserve"> PAGEREF _Toc14184329 \h </w:instrText>
            </w:r>
            <w:r>
              <w:rPr>
                <w:noProof/>
                <w:webHidden/>
              </w:rPr>
            </w:r>
            <w:r>
              <w:rPr>
                <w:noProof/>
                <w:webHidden/>
              </w:rPr>
              <w:fldChar w:fldCharType="separate"/>
            </w:r>
            <w:r>
              <w:rPr>
                <w:noProof/>
                <w:webHidden/>
              </w:rPr>
              <w:t>14</w:t>
            </w:r>
            <w:r>
              <w:rPr>
                <w:noProof/>
                <w:webHidden/>
              </w:rPr>
              <w:fldChar w:fldCharType="end"/>
            </w:r>
          </w:hyperlink>
        </w:p>
        <w:p w14:paraId="41E380C1" w14:textId="3FBE088F" w:rsidR="000D2EBE" w:rsidRDefault="000D2EBE">
          <w:pPr>
            <w:pStyle w:val="22"/>
            <w:tabs>
              <w:tab w:val="left" w:pos="1260"/>
              <w:tab w:val="right" w:leader="dot" w:pos="8541"/>
            </w:tabs>
            <w:rPr>
              <w:noProof/>
            </w:rPr>
          </w:pPr>
          <w:hyperlink w:anchor="_Toc14184330" w:history="1">
            <w:r w:rsidRPr="00CA29B6">
              <w:rPr>
                <w:rStyle w:val="afa"/>
                <w:rFonts w:eastAsia="仿宋"/>
                <w:noProof/>
              </w:rPr>
              <w:t>3.7</w:t>
            </w:r>
            <w:r>
              <w:rPr>
                <w:noProof/>
              </w:rPr>
              <w:tab/>
            </w:r>
            <w:r w:rsidRPr="00CA29B6">
              <w:rPr>
                <w:rStyle w:val="afa"/>
                <w:noProof/>
              </w:rPr>
              <w:t>响应性能需求</w:t>
            </w:r>
            <w:r>
              <w:rPr>
                <w:noProof/>
                <w:webHidden/>
              </w:rPr>
              <w:tab/>
            </w:r>
            <w:r>
              <w:rPr>
                <w:noProof/>
                <w:webHidden/>
              </w:rPr>
              <w:fldChar w:fldCharType="begin"/>
            </w:r>
            <w:r>
              <w:rPr>
                <w:noProof/>
                <w:webHidden/>
              </w:rPr>
              <w:instrText xml:space="preserve"> PAGEREF _Toc14184330 \h </w:instrText>
            </w:r>
            <w:r>
              <w:rPr>
                <w:noProof/>
                <w:webHidden/>
              </w:rPr>
            </w:r>
            <w:r>
              <w:rPr>
                <w:noProof/>
                <w:webHidden/>
              </w:rPr>
              <w:fldChar w:fldCharType="separate"/>
            </w:r>
            <w:r>
              <w:rPr>
                <w:noProof/>
                <w:webHidden/>
              </w:rPr>
              <w:t>14</w:t>
            </w:r>
            <w:r>
              <w:rPr>
                <w:noProof/>
                <w:webHidden/>
              </w:rPr>
              <w:fldChar w:fldCharType="end"/>
            </w:r>
          </w:hyperlink>
        </w:p>
        <w:p w14:paraId="4FCF4341" w14:textId="3EAF0332" w:rsidR="000D2EBE" w:rsidRDefault="000D2EBE">
          <w:pPr>
            <w:pStyle w:val="11"/>
            <w:tabs>
              <w:tab w:val="left" w:pos="840"/>
              <w:tab w:val="right" w:leader="dot" w:pos="8541"/>
            </w:tabs>
            <w:rPr>
              <w:noProof/>
            </w:rPr>
          </w:pPr>
          <w:hyperlink w:anchor="_Toc14184331" w:history="1">
            <w:r w:rsidRPr="00CA29B6">
              <w:rPr>
                <w:rStyle w:val="afa"/>
                <w:rFonts w:ascii="微软雅黑 Light" w:eastAsia="黑体" w:hAnsi="微软雅黑 Light"/>
                <w:noProof/>
              </w:rPr>
              <w:t>四</w:t>
            </w:r>
            <w:r>
              <w:rPr>
                <w:noProof/>
              </w:rPr>
              <w:tab/>
            </w:r>
            <w:r w:rsidRPr="00CA29B6">
              <w:rPr>
                <w:rStyle w:val="afa"/>
                <w:rFonts w:ascii="微软雅黑 Light" w:eastAsia="微软雅黑 Light" w:hAnsi="微软雅黑 Light"/>
                <w:noProof/>
              </w:rPr>
              <w:t>服务需求</w:t>
            </w:r>
            <w:r>
              <w:rPr>
                <w:noProof/>
                <w:webHidden/>
              </w:rPr>
              <w:tab/>
            </w:r>
            <w:r>
              <w:rPr>
                <w:noProof/>
                <w:webHidden/>
              </w:rPr>
              <w:fldChar w:fldCharType="begin"/>
            </w:r>
            <w:r>
              <w:rPr>
                <w:noProof/>
                <w:webHidden/>
              </w:rPr>
              <w:instrText xml:space="preserve"> PAGEREF _Toc14184331 \h </w:instrText>
            </w:r>
            <w:r>
              <w:rPr>
                <w:noProof/>
                <w:webHidden/>
              </w:rPr>
            </w:r>
            <w:r>
              <w:rPr>
                <w:noProof/>
                <w:webHidden/>
              </w:rPr>
              <w:fldChar w:fldCharType="separate"/>
            </w:r>
            <w:r>
              <w:rPr>
                <w:noProof/>
                <w:webHidden/>
              </w:rPr>
              <w:t>14</w:t>
            </w:r>
            <w:r>
              <w:rPr>
                <w:noProof/>
                <w:webHidden/>
              </w:rPr>
              <w:fldChar w:fldCharType="end"/>
            </w:r>
          </w:hyperlink>
        </w:p>
        <w:p w14:paraId="5D53F7F7" w14:textId="4BEA9B4D" w:rsidR="000D2EBE" w:rsidRDefault="000D2EBE">
          <w:pPr>
            <w:pStyle w:val="22"/>
            <w:tabs>
              <w:tab w:val="left" w:pos="1260"/>
              <w:tab w:val="right" w:leader="dot" w:pos="8541"/>
            </w:tabs>
            <w:rPr>
              <w:noProof/>
            </w:rPr>
          </w:pPr>
          <w:hyperlink w:anchor="_Toc14184332" w:history="1">
            <w:r w:rsidRPr="00CA29B6">
              <w:rPr>
                <w:rStyle w:val="afa"/>
                <w:rFonts w:ascii="微软雅黑 Light" w:eastAsia="仿宋" w:hAnsi="微软雅黑 Light"/>
                <w:noProof/>
              </w:rPr>
              <w:t>4.1</w:t>
            </w:r>
            <w:r>
              <w:rPr>
                <w:noProof/>
              </w:rPr>
              <w:tab/>
            </w:r>
            <w:r w:rsidRPr="00CA29B6">
              <w:rPr>
                <w:rStyle w:val="afa"/>
                <w:rFonts w:ascii="微软雅黑 Light" w:eastAsia="微软雅黑 Light" w:hAnsi="微软雅黑 Light"/>
                <w:noProof/>
              </w:rPr>
              <w:t>开发团队要求</w:t>
            </w:r>
            <w:r>
              <w:rPr>
                <w:noProof/>
                <w:webHidden/>
              </w:rPr>
              <w:tab/>
            </w:r>
            <w:r>
              <w:rPr>
                <w:noProof/>
                <w:webHidden/>
              </w:rPr>
              <w:fldChar w:fldCharType="begin"/>
            </w:r>
            <w:r>
              <w:rPr>
                <w:noProof/>
                <w:webHidden/>
              </w:rPr>
              <w:instrText xml:space="preserve"> PAGEREF _Toc14184332 \h </w:instrText>
            </w:r>
            <w:r>
              <w:rPr>
                <w:noProof/>
                <w:webHidden/>
              </w:rPr>
            </w:r>
            <w:r>
              <w:rPr>
                <w:noProof/>
                <w:webHidden/>
              </w:rPr>
              <w:fldChar w:fldCharType="separate"/>
            </w:r>
            <w:r>
              <w:rPr>
                <w:noProof/>
                <w:webHidden/>
              </w:rPr>
              <w:t>14</w:t>
            </w:r>
            <w:r>
              <w:rPr>
                <w:noProof/>
                <w:webHidden/>
              </w:rPr>
              <w:fldChar w:fldCharType="end"/>
            </w:r>
          </w:hyperlink>
        </w:p>
        <w:p w14:paraId="795CB963" w14:textId="7893CE7F" w:rsidR="000D2EBE" w:rsidRDefault="000D2EBE">
          <w:pPr>
            <w:pStyle w:val="22"/>
            <w:tabs>
              <w:tab w:val="left" w:pos="1260"/>
              <w:tab w:val="right" w:leader="dot" w:pos="8541"/>
            </w:tabs>
            <w:rPr>
              <w:noProof/>
            </w:rPr>
          </w:pPr>
          <w:hyperlink w:anchor="_Toc14184333" w:history="1">
            <w:r w:rsidRPr="00CA29B6">
              <w:rPr>
                <w:rStyle w:val="afa"/>
                <w:rFonts w:ascii="微软雅黑 Light" w:eastAsia="仿宋" w:hAnsi="微软雅黑 Light"/>
                <w:noProof/>
              </w:rPr>
              <w:t>4.2</w:t>
            </w:r>
            <w:r>
              <w:rPr>
                <w:noProof/>
              </w:rPr>
              <w:tab/>
            </w:r>
            <w:r w:rsidRPr="00CA29B6">
              <w:rPr>
                <w:rStyle w:val="afa"/>
                <w:rFonts w:ascii="微软雅黑 Light" w:eastAsia="微软雅黑 Light" w:hAnsi="微软雅黑 Light"/>
                <w:noProof/>
              </w:rPr>
              <w:t>运维服务要求</w:t>
            </w:r>
            <w:r>
              <w:rPr>
                <w:noProof/>
                <w:webHidden/>
              </w:rPr>
              <w:tab/>
            </w:r>
            <w:r>
              <w:rPr>
                <w:noProof/>
                <w:webHidden/>
              </w:rPr>
              <w:fldChar w:fldCharType="begin"/>
            </w:r>
            <w:r>
              <w:rPr>
                <w:noProof/>
                <w:webHidden/>
              </w:rPr>
              <w:instrText xml:space="preserve"> PAGEREF _Toc14184333 \h </w:instrText>
            </w:r>
            <w:r>
              <w:rPr>
                <w:noProof/>
                <w:webHidden/>
              </w:rPr>
            </w:r>
            <w:r>
              <w:rPr>
                <w:noProof/>
                <w:webHidden/>
              </w:rPr>
              <w:fldChar w:fldCharType="separate"/>
            </w:r>
            <w:r>
              <w:rPr>
                <w:noProof/>
                <w:webHidden/>
              </w:rPr>
              <w:t>16</w:t>
            </w:r>
            <w:r>
              <w:rPr>
                <w:noProof/>
                <w:webHidden/>
              </w:rPr>
              <w:fldChar w:fldCharType="end"/>
            </w:r>
          </w:hyperlink>
        </w:p>
        <w:p w14:paraId="7540F210" w14:textId="57F1282D" w:rsidR="000D2EBE" w:rsidRDefault="000D2EBE">
          <w:pPr>
            <w:pStyle w:val="22"/>
            <w:tabs>
              <w:tab w:val="left" w:pos="1260"/>
              <w:tab w:val="right" w:leader="dot" w:pos="8541"/>
            </w:tabs>
            <w:rPr>
              <w:noProof/>
            </w:rPr>
          </w:pPr>
          <w:hyperlink w:anchor="_Toc14184334" w:history="1">
            <w:r w:rsidRPr="00CA29B6">
              <w:rPr>
                <w:rStyle w:val="afa"/>
                <w:rFonts w:ascii="微软雅黑 Light" w:eastAsia="仿宋" w:hAnsi="微软雅黑 Light"/>
                <w:noProof/>
              </w:rPr>
              <w:t>4.3</w:t>
            </w:r>
            <w:r>
              <w:rPr>
                <w:noProof/>
              </w:rPr>
              <w:tab/>
            </w:r>
            <w:r w:rsidRPr="00CA29B6">
              <w:rPr>
                <w:rStyle w:val="afa"/>
                <w:rFonts w:ascii="微软雅黑 Light" w:eastAsia="微软雅黑 Light" w:hAnsi="微软雅黑 Light"/>
                <w:noProof/>
              </w:rPr>
              <w:t>服务时间要求</w:t>
            </w:r>
            <w:r>
              <w:rPr>
                <w:noProof/>
                <w:webHidden/>
              </w:rPr>
              <w:tab/>
            </w:r>
            <w:r>
              <w:rPr>
                <w:noProof/>
                <w:webHidden/>
              </w:rPr>
              <w:fldChar w:fldCharType="begin"/>
            </w:r>
            <w:r>
              <w:rPr>
                <w:noProof/>
                <w:webHidden/>
              </w:rPr>
              <w:instrText xml:space="preserve"> PAGEREF _Toc14184334 \h </w:instrText>
            </w:r>
            <w:r>
              <w:rPr>
                <w:noProof/>
                <w:webHidden/>
              </w:rPr>
            </w:r>
            <w:r>
              <w:rPr>
                <w:noProof/>
                <w:webHidden/>
              </w:rPr>
              <w:fldChar w:fldCharType="separate"/>
            </w:r>
            <w:r>
              <w:rPr>
                <w:noProof/>
                <w:webHidden/>
              </w:rPr>
              <w:t>16</w:t>
            </w:r>
            <w:r>
              <w:rPr>
                <w:noProof/>
                <w:webHidden/>
              </w:rPr>
              <w:fldChar w:fldCharType="end"/>
            </w:r>
          </w:hyperlink>
        </w:p>
        <w:p w14:paraId="57934D9E" w14:textId="74A35011" w:rsidR="000D2EBE" w:rsidRDefault="000D2EBE">
          <w:pPr>
            <w:pStyle w:val="22"/>
            <w:tabs>
              <w:tab w:val="left" w:pos="1260"/>
              <w:tab w:val="right" w:leader="dot" w:pos="8541"/>
            </w:tabs>
            <w:rPr>
              <w:noProof/>
            </w:rPr>
          </w:pPr>
          <w:hyperlink w:anchor="_Toc14184335" w:history="1">
            <w:r w:rsidRPr="00CA29B6">
              <w:rPr>
                <w:rStyle w:val="afa"/>
                <w:rFonts w:ascii="微软雅黑 Light" w:eastAsia="仿宋" w:hAnsi="微软雅黑 Light"/>
                <w:noProof/>
              </w:rPr>
              <w:t>4.4</w:t>
            </w:r>
            <w:r>
              <w:rPr>
                <w:noProof/>
              </w:rPr>
              <w:tab/>
            </w:r>
            <w:r w:rsidRPr="00CA29B6">
              <w:rPr>
                <w:rStyle w:val="afa"/>
                <w:rFonts w:ascii="微软雅黑 Light" w:eastAsia="微软雅黑 Light" w:hAnsi="微软雅黑 Light"/>
                <w:noProof/>
              </w:rPr>
              <w:t>培训要求</w:t>
            </w:r>
            <w:r>
              <w:rPr>
                <w:noProof/>
                <w:webHidden/>
              </w:rPr>
              <w:tab/>
            </w:r>
            <w:r>
              <w:rPr>
                <w:noProof/>
                <w:webHidden/>
              </w:rPr>
              <w:fldChar w:fldCharType="begin"/>
            </w:r>
            <w:r>
              <w:rPr>
                <w:noProof/>
                <w:webHidden/>
              </w:rPr>
              <w:instrText xml:space="preserve"> PAGEREF _Toc14184335 \h </w:instrText>
            </w:r>
            <w:r>
              <w:rPr>
                <w:noProof/>
                <w:webHidden/>
              </w:rPr>
            </w:r>
            <w:r>
              <w:rPr>
                <w:noProof/>
                <w:webHidden/>
              </w:rPr>
              <w:fldChar w:fldCharType="separate"/>
            </w:r>
            <w:r>
              <w:rPr>
                <w:noProof/>
                <w:webHidden/>
              </w:rPr>
              <w:t>17</w:t>
            </w:r>
            <w:r>
              <w:rPr>
                <w:noProof/>
                <w:webHidden/>
              </w:rPr>
              <w:fldChar w:fldCharType="end"/>
            </w:r>
          </w:hyperlink>
        </w:p>
        <w:p w14:paraId="49157F57" w14:textId="38AF5457" w:rsidR="000D2EBE" w:rsidRDefault="000D2EBE">
          <w:pPr>
            <w:pStyle w:val="22"/>
            <w:tabs>
              <w:tab w:val="left" w:pos="1260"/>
              <w:tab w:val="right" w:leader="dot" w:pos="8541"/>
            </w:tabs>
            <w:rPr>
              <w:noProof/>
            </w:rPr>
          </w:pPr>
          <w:hyperlink w:anchor="_Toc14184336" w:history="1">
            <w:r w:rsidRPr="00CA29B6">
              <w:rPr>
                <w:rStyle w:val="afa"/>
                <w:rFonts w:ascii="微软雅黑 Light" w:eastAsia="仿宋" w:hAnsi="微软雅黑 Light"/>
                <w:noProof/>
              </w:rPr>
              <w:t>4.5</w:t>
            </w:r>
            <w:r>
              <w:rPr>
                <w:noProof/>
              </w:rPr>
              <w:tab/>
            </w:r>
            <w:r w:rsidRPr="00CA29B6">
              <w:rPr>
                <w:rStyle w:val="afa"/>
                <w:rFonts w:ascii="微软雅黑 Light" w:eastAsia="微软雅黑 Light" w:hAnsi="微软雅黑 Light"/>
                <w:noProof/>
              </w:rPr>
              <w:t>验收要求</w:t>
            </w:r>
            <w:r>
              <w:rPr>
                <w:noProof/>
                <w:webHidden/>
              </w:rPr>
              <w:tab/>
            </w:r>
            <w:r>
              <w:rPr>
                <w:noProof/>
                <w:webHidden/>
              </w:rPr>
              <w:fldChar w:fldCharType="begin"/>
            </w:r>
            <w:r>
              <w:rPr>
                <w:noProof/>
                <w:webHidden/>
              </w:rPr>
              <w:instrText xml:space="preserve"> PAGEREF _Toc14184336 \h </w:instrText>
            </w:r>
            <w:r>
              <w:rPr>
                <w:noProof/>
                <w:webHidden/>
              </w:rPr>
            </w:r>
            <w:r>
              <w:rPr>
                <w:noProof/>
                <w:webHidden/>
              </w:rPr>
              <w:fldChar w:fldCharType="separate"/>
            </w:r>
            <w:r>
              <w:rPr>
                <w:noProof/>
                <w:webHidden/>
              </w:rPr>
              <w:t>17</w:t>
            </w:r>
            <w:r>
              <w:rPr>
                <w:noProof/>
                <w:webHidden/>
              </w:rPr>
              <w:fldChar w:fldCharType="end"/>
            </w:r>
          </w:hyperlink>
        </w:p>
        <w:p w14:paraId="58C2F762" w14:textId="5BAFEAD2" w:rsidR="000D2EBE" w:rsidRDefault="000D2EBE">
          <w:pPr>
            <w:pStyle w:val="22"/>
            <w:tabs>
              <w:tab w:val="left" w:pos="1260"/>
              <w:tab w:val="right" w:leader="dot" w:pos="8541"/>
            </w:tabs>
            <w:rPr>
              <w:noProof/>
            </w:rPr>
          </w:pPr>
          <w:hyperlink w:anchor="_Toc14184337" w:history="1">
            <w:r w:rsidRPr="00CA29B6">
              <w:rPr>
                <w:rStyle w:val="afa"/>
                <w:rFonts w:ascii="微软雅黑 Light" w:eastAsia="仿宋" w:hAnsi="微软雅黑 Light"/>
                <w:noProof/>
              </w:rPr>
              <w:t>4.6</w:t>
            </w:r>
            <w:r>
              <w:rPr>
                <w:noProof/>
              </w:rPr>
              <w:tab/>
            </w:r>
            <w:r w:rsidRPr="00CA29B6">
              <w:rPr>
                <w:rStyle w:val="afa"/>
                <w:rFonts w:ascii="微软雅黑 Light" w:eastAsia="微软雅黑 Light" w:hAnsi="微软雅黑 Light"/>
                <w:noProof/>
              </w:rPr>
              <w:t>文档交付要求</w:t>
            </w:r>
            <w:r>
              <w:rPr>
                <w:noProof/>
                <w:webHidden/>
              </w:rPr>
              <w:tab/>
            </w:r>
            <w:r>
              <w:rPr>
                <w:noProof/>
                <w:webHidden/>
              </w:rPr>
              <w:fldChar w:fldCharType="begin"/>
            </w:r>
            <w:r>
              <w:rPr>
                <w:noProof/>
                <w:webHidden/>
              </w:rPr>
              <w:instrText xml:space="preserve"> PAGEREF _Toc14184337 \h </w:instrText>
            </w:r>
            <w:r>
              <w:rPr>
                <w:noProof/>
                <w:webHidden/>
              </w:rPr>
            </w:r>
            <w:r>
              <w:rPr>
                <w:noProof/>
                <w:webHidden/>
              </w:rPr>
              <w:fldChar w:fldCharType="separate"/>
            </w:r>
            <w:r>
              <w:rPr>
                <w:noProof/>
                <w:webHidden/>
              </w:rPr>
              <w:t>17</w:t>
            </w:r>
            <w:r>
              <w:rPr>
                <w:noProof/>
                <w:webHidden/>
              </w:rPr>
              <w:fldChar w:fldCharType="end"/>
            </w:r>
          </w:hyperlink>
        </w:p>
        <w:p w14:paraId="4ABA479B" w14:textId="08A0A8E4" w:rsidR="008E0B01" w:rsidRDefault="00FD12F5" w:rsidP="00FB5A69">
          <w:pPr>
            <w:spacing w:line="300" w:lineRule="exact"/>
          </w:pPr>
          <w:r w:rsidRPr="00FB5A69">
            <w:rPr>
              <w:sz w:val="20"/>
            </w:rPr>
            <w:fldChar w:fldCharType="end"/>
          </w:r>
        </w:p>
      </w:sdtContent>
    </w:sdt>
    <w:p w14:paraId="0137B4BD" w14:textId="57CE5412" w:rsidR="002F76D6" w:rsidRDefault="00FB5A69" w:rsidP="008E0E46">
      <w:pPr>
        <w:pStyle w:val="a7"/>
        <w:numPr>
          <w:ilvl w:val="0"/>
          <w:numId w:val="1"/>
        </w:numPr>
        <w:spacing w:line="240" w:lineRule="auto"/>
        <w:ind w:firstLineChars="0"/>
        <w:jc w:val="left"/>
        <w:rPr>
          <w:rFonts w:ascii="仿宋" w:eastAsia="仿宋" w:hAnsi="仿宋" w:cs="仿宋_GB2312"/>
          <w:color w:val="000000"/>
        </w:rPr>
      </w:pPr>
      <w:bookmarkStart w:id="0" w:name="_Toc517872504"/>
      <w:r>
        <w:br w:type="page"/>
      </w:r>
      <w:bookmarkStart w:id="1" w:name="_Toc517872505"/>
      <w:bookmarkEnd w:id="0"/>
    </w:p>
    <w:p w14:paraId="511D6C9C" w14:textId="77777777" w:rsidR="00AD7771" w:rsidRDefault="00AD7771" w:rsidP="00D406C7">
      <w:pPr>
        <w:pStyle w:val="a7"/>
        <w:numPr>
          <w:ilvl w:val="0"/>
          <w:numId w:val="4"/>
        </w:numPr>
        <w:spacing w:line="240" w:lineRule="auto"/>
        <w:ind w:firstLineChars="0"/>
        <w:jc w:val="left"/>
        <w:rPr>
          <w:rFonts w:ascii="微软雅黑 Light" w:eastAsiaTheme="minorEastAsia" w:hAnsi="微软雅黑 Light"/>
        </w:rPr>
      </w:pPr>
      <w:bookmarkStart w:id="2" w:name="_Toc14184277"/>
      <w:r>
        <w:rPr>
          <w:rFonts w:ascii="微软雅黑 Light" w:eastAsiaTheme="minorEastAsia" w:hAnsi="微软雅黑 Light" w:hint="eastAsia"/>
        </w:rPr>
        <w:lastRenderedPageBreak/>
        <w:t>建设内容</w:t>
      </w:r>
      <w:bookmarkEnd w:id="2"/>
    </w:p>
    <w:p w14:paraId="70DC6E1E" w14:textId="77777777" w:rsidR="00AD7771" w:rsidRDefault="00AD7771" w:rsidP="00CC1550">
      <w:pPr>
        <w:pStyle w:val="a7"/>
        <w:numPr>
          <w:ilvl w:val="1"/>
          <w:numId w:val="1"/>
        </w:numPr>
        <w:spacing w:line="240" w:lineRule="auto"/>
        <w:ind w:firstLineChars="0"/>
        <w:jc w:val="left"/>
        <w:outlineLvl w:val="1"/>
        <w:rPr>
          <w:rFonts w:ascii="微软雅黑 Light" w:eastAsiaTheme="minorEastAsia" w:hAnsi="微软雅黑 Light"/>
        </w:rPr>
      </w:pPr>
      <w:bookmarkStart w:id="3" w:name="_Toc14184278"/>
      <w:r>
        <w:rPr>
          <w:rFonts w:ascii="微软雅黑 Light" w:eastAsiaTheme="minorEastAsia" w:hAnsi="微软雅黑 Light" w:hint="eastAsia"/>
        </w:rPr>
        <w:t>总体内容</w:t>
      </w:r>
      <w:bookmarkEnd w:id="3"/>
    </w:p>
    <w:p w14:paraId="2673578A" w14:textId="77777777" w:rsidR="00A17ECF" w:rsidRDefault="00A17ECF" w:rsidP="00302029">
      <w:pPr>
        <w:spacing w:line="360" w:lineRule="auto"/>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一、软件部分：</w:t>
      </w:r>
    </w:p>
    <w:p w14:paraId="34121B7C" w14:textId="2DEC82C8" w:rsidR="00302029" w:rsidRPr="00302029" w:rsidRDefault="00A17ECF" w:rsidP="00302029">
      <w:pPr>
        <w:spacing w:line="360" w:lineRule="auto"/>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1、</w:t>
      </w:r>
      <w:r w:rsidR="00302029" w:rsidRPr="00302029">
        <w:rPr>
          <w:rFonts w:ascii="仿宋" w:eastAsia="仿宋" w:hAnsi="仿宋" w:cs="仿宋_GB2312" w:hint="eastAsia"/>
          <w:color w:val="000000"/>
          <w:sz w:val="32"/>
          <w:szCs w:val="32"/>
        </w:rPr>
        <w:t>依托</w:t>
      </w:r>
      <w:r w:rsidR="00D6759C">
        <w:rPr>
          <w:rFonts w:ascii="仿宋" w:eastAsia="仿宋" w:hAnsi="仿宋" w:cs="仿宋_GB2312" w:hint="eastAsia"/>
          <w:color w:val="000000"/>
          <w:sz w:val="32"/>
          <w:szCs w:val="32"/>
        </w:rPr>
        <w:t>政务服务网建设注销企业网上服务专区，提供简易注销、清算组备案、债权人公告等公示信息填写功能，以及税务、海关、商务、市场监管部门企业注销登记功能</w:t>
      </w:r>
      <w:r w:rsidR="00302029" w:rsidRPr="00302029">
        <w:rPr>
          <w:rFonts w:ascii="仿宋" w:eastAsia="仿宋" w:hAnsi="仿宋" w:cs="仿宋_GB2312" w:hint="eastAsia"/>
          <w:color w:val="000000"/>
          <w:sz w:val="32"/>
          <w:szCs w:val="32"/>
        </w:rPr>
        <w:t>。</w:t>
      </w:r>
    </w:p>
    <w:p w14:paraId="7B458E29" w14:textId="1B157EBF" w:rsidR="00302029" w:rsidRDefault="00186534" w:rsidP="00302029">
      <w:pPr>
        <w:spacing w:line="360" w:lineRule="auto"/>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2</w:t>
      </w:r>
      <w:r w:rsidR="00A17ECF">
        <w:rPr>
          <w:rFonts w:ascii="仿宋" w:eastAsia="仿宋" w:hAnsi="仿宋" w:cs="仿宋_GB2312" w:hint="eastAsia"/>
          <w:color w:val="000000"/>
          <w:sz w:val="32"/>
          <w:szCs w:val="32"/>
        </w:rPr>
        <w:t>、</w:t>
      </w:r>
      <w:r w:rsidR="0044604B">
        <w:rPr>
          <w:rFonts w:ascii="仿宋" w:eastAsia="仿宋" w:hAnsi="仿宋" w:cs="仿宋_GB2312" w:hint="eastAsia"/>
          <w:color w:val="000000"/>
          <w:sz w:val="32"/>
          <w:szCs w:val="32"/>
        </w:rPr>
        <w:t>完成与</w:t>
      </w:r>
      <w:r w:rsidR="00F95B9F">
        <w:rPr>
          <w:rFonts w:ascii="仿宋" w:eastAsia="仿宋" w:hAnsi="仿宋" w:cs="仿宋_GB2312" w:hint="eastAsia"/>
          <w:color w:val="000000"/>
          <w:sz w:val="32"/>
          <w:szCs w:val="32"/>
        </w:rPr>
        <w:t>省统一身份认证平台、</w:t>
      </w:r>
      <w:proofErr w:type="gramStart"/>
      <w:r>
        <w:rPr>
          <w:rFonts w:ascii="仿宋" w:eastAsia="仿宋" w:hAnsi="仿宋" w:cs="仿宋_GB2312" w:hint="eastAsia"/>
          <w:color w:val="000000"/>
          <w:sz w:val="32"/>
          <w:szCs w:val="32"/>
        </w:rPr>
        <w:t>省企业</w:t>
      </w:r>
      <w:proofErr w:type="gramEnd"/>
      <w:r>
        <w:rPr>
          <w:rFonts w:ascii="仿宋" w:eastAsia="仿宋" w:hAnsi="仿宋" w:cs="仿宋_GB2312" w:hint="eastAsia"/>
          <w:color w:val="000000"/>
          <w:sz w:val="32"/>
          <w:szCs w:val="32"/>
        </w:rPr>
        <w:t>信用公示系统、</w:t>
      </w:r>
      <w:r w:rsidR="00D87471">
        <w:rPr>
          <w:rFonts w:ascii="仿宋" w:eastAsia="仿宋" w:hAnsi="仿宋" w:cs="仿宋_GB2312" w:hint="eastAsia"/>
          <w:color w:val="000000"/>
          <w:sz w:val="32"/>
          <w:szCs w:val="32"/>
        </w:rPr>
        <w:t>地市企业信用公示系统、</w:t>
      </w:r>
      <w:r>
        <w:rPr>
          <w:rFonts w:ascii="仿宋" w:eastAsia="仿宋" w:hAnsi="仿宋" w:cs="仿宋_GB2312" w:hint="eastAsia"/>
          <w:color w:val="000000"/>
          <w:sz w:val="32"/>
          <w:szCs w:val="32"/>
        </w:rPr>
        <w:t>省电子证照系统、</w:t>
      </w:r>
      <w:r w:rsidR="0044604B">
        <w:rPr>
          <w:rFonts w:ascii="仿宋" w:eastAsia="仿宋" w:hAnsi="仿宋" w:cs="仿宋_GB2312" w:hint="eastAsia"/>
          <w:color w:val="000000"/>
          <w:sz w:val="32"/>
          <w:szCs w:val="32"/>
        </w:rPr>
        <w:t>省</w:t>
      </w:r>
      <w:r>
        <w:rPr>
          <w:rFonts w:ascii="仿宋" w:eastAsia="仿宋" w:hAnsi="仿宋" w:cs="仿宋_GB2312" w:hint="eastAsia"/>
          <w:color w:val="000000"/>
          <w:sz w:val="32"/>
          <w:szCs w:val="32"/>
        </w:rPr>
        <w:t>全程电子化平台、地市全程电子化</w:t>
      </w:r>
      <w:r w:rsidR="00D87471">
        <w:rPr>
          <w:rFonts w:ascii="仿宋" w:eastAsia="仿宋" w:hAnsi="仿宋" w:cs="仿宋_GB2312" w:hint="eastAsia"/>
          <w:color w:val="000000"/>
          <w:sz w:val="32"/>
          <w:szCs w:val="32"/>
        </w:rPr>
        <w:t>平台</w:t>
      </w:r>
      <w:r w:rsidR="0044604B">
        <w:rPr>
          <w:rFonts w:ascii="仿宋" w:eastAsia="仿宋" w:hAnsi="仿宋" w:cs="仿宋_GB2312" w:hint="eastAsia"/>
          <w:color w:val="000000"/>
          <w:sz w:val="32"/>
          <w:szCs w:val="32"/>
        </w:rPr>
        <w:t>、</w:t>
      </w:r>
      <w:r w:rsidR="00F95B9F">
        <w:rPr>
          <w:rFonts w:ascii="仿宋" w:eastAsia="仿宋" w:hAnsi="仿宋" w:cs="仿宋_GB2312" w:hint="eastAsia"/>
          <w:color w:val="000000"/>
          <w:sz w:val="32"/>
          <w:szCs w:val="32"/>
        </w:rPr>
        <w:t>电子税务局、</w:t>
      </w:r>
      <w:r>
        <w:rPr>
          <w:rFonts w:ascii="仿宋" w:eastAsia="仿宋" w:hAnsi="仿宋" w:cs="仿宋_GB2312" w:hint="eastAsia"/>
          <w:color w:val="000000"/>
          <w:sz w:val="32"/>
          <w:szCs w:val="32"/>
        </w:rPr>
        <w:t>海关部门业务系统、商务部门业务系统、省政务数据</w:t>
      </w:r>
      <w:r w:rsidR="00F95B9F">
        <w:rPr>
          <w:rFonts w:ascii="仿宋" w:eastAsia="仿宋" w:hAnsi="仿宋" w:cs="仿宋_GB2312" w:hint="eastAsia"/>
          <w:color w:val="000000"/>
          <w:sz w:val="32"/>
          <w:szCs w:val="32"/>
        </w:rPr>
        <w:t>共享平台</w:t>
      </w:r>
      <w:r w:rsidR="00302029" w:rsidRPr="00302029">
        <w:rPr>
          <w:rFonts w:ascii="仿宋" w:eastAsia="仿宋" w:hAnsi="仿宋" w:cs="仿宋_GB2312" w:hint="eastAsia"/>
          <w:color w:val="000000"/>
          <w:sz w:val="32"/>
          <w:szCs w:val="32"/>
        </w:rPr>
        <w:t>等系统的对接。</w:t>
      </w:r>
    </w:p>
    <w:p w14:paraId="68A266B5" w14:textId="77777777" w:rsidR="0032138A" w:rsidRDefault="005575A2" w:rsidP="00CC1550">
      <w:pPr>
        <w:pStyle w:val="a7"/>
        <w:numPr>
          <w:ilvl w:val="1"/>
          <w:numId w:val="1"/>
        </w:numPr>
        <w:spacing w:line="240" w:lineRule="auto"/>
        <w:ind w:firstLineChars="0"/>
        <w:jc w:val="left"/>
        <w:outlineLvl w:val="1"/>
        <w:rPr>
          <w:rFonts w:ascii="微软雅黑 Light" w:eastAsiaTheme="minorEastAsia" w:hAnsi="微软雅黑 Light"/>
        </w:rPr>
      </w:pPr>
      <w:bookmarkStart w:id="4" w:name="_Toc14184279"/>
      <w:r w:rsidRPr="00AD7771">
        <w:rPr>
          <w:rFonts w:ascii="微软雅黑 Light" w:eastAsia="微软雅黑 Light" w:hAnsi="微软雅黑 Light" w:hint="eastAsia"/>
        </w:rPr>
        <w:t>功</w:t>
      </w:r>
      <w:r w:rsidR="00D91C5E" w:rsidRPr="00AD7771">
        <w:rPr>
          <w:rFonts w:ascii="微软雅黑 Light" w:eastAsia="微软雅黑 Light" w:hAnsi="微软雅黑 Light" w:hint="eastAsia"/>
        </w:rPr>
        <w:t>能</w:t>
      </w:r>
      <w:bookmarkEnd w:id="1"/>
      <w:r w:rsidR="00143D3E">
        <w:rPr>
          <w:rFonts w:ascii="微软雅黑 Light" w:eastAsiaTheme="minorEastAsia" w:hAnsi="微软雅黑 Light" w:hint="eastAsia"/>
        </w:rPr>
        <w:t>摘要</w:t>
      </w:r>
      <w:bookmarkEnd w:id="4"/>
    </w:p>
    <w:tbl>
      <w:tblPr>
        <w:tblW w:w="8600" w:type="dxa"/>
        <w:tblLook w:val="04A0" w:firstRow="1" w:lastRow="0" w:firstColumn="1" w:lastColumn="0" w:noHBand="0" w:noVBand="1"/>
      </w:tblPr>
      <w:tblGrid>
        <w:gridCol w:w="2972"/>
        <w:gridCol w:w="4111"/>
        <w:gridCol w:w="1517"/>
      </w:tblGrid>
      <w:tr w:rsidR="00E05F02" w:rsidRPr="00300E25" w14:paraId="048D4204" w14:textId="77777777" w:rsidTr="00051114">
        <w:trPr>
          <w:trHeight w:val="27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1395" w14:textId="77777777" w:rsidR="00E05F02" w:rsidRPr="00300E25" w:rsidRDefault="00BF4963" w:rsidP="00E05F02">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功能</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03B0F34" w14:textId="77777777" w:rsidR="00E05F02" w:rsidRPr="00300E25" w:rsidRDefault="00BF4963" w:rsidP="00E05F02">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主要</w:t>
            </w:r>
            <w:r w:rsidR="00E05F02" w:rsidRPr="00300E25">
              <w:rPr>
                <w:rFonts w:ascii="仿宋" w:eastAsia="仿宋" w:hAnsi="仿宋" w:cs="宋体" w:hint="eastAsia"/>
                <w:color w:val="000000"/>
                <w:kern w:val="0"/>
                <w:sz w:val="24"/>
                <w:szCs w:val="24"/>
              </w:rPr>
              <w:t>功能</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4C2E9B9" w14:textId="54C2D3FE" w:rsidR="00E05F02" w:rsidRPr="00300E25" w:rsidRDefault="00D20550" w:rsidP="00E05F02">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备注</w:t>
            </w:r>
          </w:p>
        </w:tc>
      </w:tr>
      <w:tr w:rsidR="00D87471" w:rsidRPr="00300E25" w14:paraId="65BD2529" w14:textId="77777777" w:rsidTr="00051114">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552806F0" w14:textId="3C59A035"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内网审批系统改造</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B9F1726" w14:textId="1BCDF167"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内资有限责任公司注销受理模块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21481793" w14:textId="6F21AF50" w:rsidR="00D87471" w:rsidRPr="00300E25" w:rsidRDefault="00D87471" w:rsidP="00D87471">
            <w:pPr>
              <w:widowControl/>
              <w:rPr>
                <w:rFonts w:ascii="仿宋" w:eastAsia="仿宋" w:hAnsi="仿宋" w:cs="宋体"/>
                <w:color w:val="000000"/>
                <w:kern w:val="0"/>
                <w:sz w:val="24"/>
                <w:szCs w:val="24"/>
              </w:rPr>
            </w:pPr>
          </w:p>
        </w:tc>
      </w:tr>
      <w:tr w:rsidR="00D87471" w:rsidRPr="00300E25" w14:paraId="0D35B136" w14:textId="77777777" w:rsidTr="00051114">
        <w:trPr>
          <w:trHeight w:val="278"/>
        </w:trPr>
        <w:tc>
          <w:tcPr>
            <w:tcW w:w="2972" w:type="dxa"/>
            <w:vMerge/>
            <w:tcBorders>
              <w:left w:val="single" w:sz="4" w:space="0" w:color="auto"/>
              <w:right w:val="single" w:sz="4" w:space="0" w:color="auto"/>
            </w:tcBorders>
            <w:shd w:val="clear" w:color="auto" w:fill="auto"/>
            <w:noWrap/>
            <w:vAlign w:val="center"/>
          </w:tcPr>
          <w:p w14:paraId="3CBB60BD"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B7AFC29" w14:textId="53280EDC"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合伙企业注销受理模块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3828B85E" w14:textId="54C9873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387242A1" w14:textId="77777777" w:rsidTr="00051114">
        <w:trPr>
          <w:trHeight w:val="278"/>
        </w:trPr>
        <w:tc>
          <w:tcPr>
            <w:tcW w:w="2972" w:type="dxa"/>
            <w:vMerge/>
            <w:tcBorders>
              <w:left w:val="single" w:sz="4" w:space="0" w:color="auto"/>
              <w:right w:val="single" w:sz="4" w:space="0" w:color="auto"/>
            </w:tcBorders>
            <w:shd w:val="clear" w:color="auto" w:fill="auto"/>
            <w:noWrap/>
            <w:vAlign w:val="center"/>
          </w:tcPr>
          <w:p w14:paraId="33EB2279"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5E963F77" w14:textId="507FBD8A"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个人独资企业注销受理模块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450DAB52" w14:textId="525522D2"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5CE7883C"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656C0AF1"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CEC9C3C" w14:textId="311EF448"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外资有限公司注销受理模块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1C329E17"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5578F37A"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7B1B09B8" w14:textId="635CC33D"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5750D725" w14:textId="1C058AE4"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台港澳有限责任公司注销受理模块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535A97A8" w14:textId="72737EAB"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2A830EB9"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408E7322" w14:textId="4A66F163"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3E3BAFD" w14:textId="710E328A"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外国(地区)企业常驻代表机构注销受理模块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42895B5E" w14:textId="5589FC00"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7234804B" w14:textId="77777777" w:rsidTr="00D87471">
        <w:trPr>
          <w:trHeight w:val="278"/>
        </w:trPr>
        <w:tc>
          <w:tcPr>
            <w:tcW w:w="2972" w:type="dxa"/>
            <w:vMerge/>
            <w:tcBorders>
              <w:left w:val="single" w:sz="4" w:space="0" w:color="auto"/>
              <w:bottom w:val="single" w:sz="4" w:space="0" w:color="auto"/>
              <w:right w:val="single" w:sz="4" w:space="0" w:color="auto"/>
            </w:tcBorders>
            <w:shd w:val="clear" w:color="auto" w:fill="auto"/>
            <w:noWrap/>
            <w:vAlign w:val="center"/>
          </w:tcPr>
          <w:p w14:paraId="7183BEBF"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6399733" w14:textId="778304AE"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农民专业合作社注销受理模块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4A6A7C6F" w14:textId="299572F4" w:rsidR="00D87471" w:rsidRPr="00300E25" w:rsidRDefault="00D87471" w:rsidP="00D87471">
            <w:pPr>
              <w:widowControl/>
              <w:jc w:val="center"/>
              <w:rPr>
                <w:rFonts w:ascii="仿宋" w:eastAsia="仿宋" w:hAnsi="仿宋" w:cs="宋体"/>
                <w:color w:val="000000"/>
                <w:kern w:val="0"/>
                <w:sz w:val="24"/>
                <w:szCs w:val="24"/>
              </w:rPr>
            </w:pPr>
          </w:p>
        </w:tc>
      </w:tr>
      <w:tr w:rsidR="007C0911" w:rsidRPr="00300E25" w14:paraId="59C8766A" w14:textId="77777777" w:rsidTr="00D87471">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73B11BF2" w14:textId="5BD08351" w:rsidR="007C0911" w:rsidRPr="00300E25" w:rsidRDefault="007C0911" w:rsidP="00D87471">
            <w:pPr>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公示系统改造</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C8A10F1" w14:textId="1AB05595"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内资有限责任公司</w:t>
            </w:r>
          </w:p>
        </w:tc>
        <w:tc>
          <w:tcPr>
            <w:tcW w:w="1517" w:type="dxa"/>
            <w:tcBorders>
              <w:top w:val="single" w:sz="4" w:space="0" w:color="auto"/>
              <w:left w:val="nil"/>
              <w:bottom w:val="single" w:sz="4" w:space="0" w:color="auto"/>
              <w:right w:val="single" w:sz="4" w:space="0" w:color="auto"/>
            </w:tcBorders>
            <w:shd w:val="clear" w:color="auto" w:fill="auto"/>
            <w:vAlign w:val="center"/>
          </w:tcPr>
          <w:p w14:paraId="07B8DB79" w14:textId="6567C425"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78BD5948"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185B1CC1" w14:textId="6A4740FF"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A6AE30A" w14:textId="5B2F4376"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内资企业法人</w:t>
            </w:r>
          </w:p>
        </w:tc>
        <w:tc>
          <w:tcPr>
            <w:tcW w:w="1517" w:type="dxa"/>
            <w:tcBorders>
              <w:top w:val="single" w:sz="4" w:space="0" w:color="auto"/>
              <w:left w:val="nil"/>
              <w:bottom w:val="single" w:sz="4" w:space="0" w:color="auto"/>
              <w:right w:val="single" w:sz="4" w:space="0" w:color="auto"/>
            </w:tcBorders>
            <w:shd w:val="clear" w:color="auto" w:fill="auto"/>
            <w:vAlign w:val="center"/>
          </w:tcPr>
          <w:p w14:paraId="7194E90C" w14:textId="58DCA08C"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29A2C776"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6803BF1B"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2C74CD8" w14:textId="7FCEB684"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合伙企业</w:t>
            </w:r>
          </w:p>
        </w:tc>
        <w:tc>
          <w:tcPr>
            <w:tcW w:w="1517" w:type="dxa"/>
            <w:tcBorders>
              <w:top w:val="single" w:sz="4" w:space="0" w:color="auto"/>
              <w:left w:val="nil"/>
              <w:bottom w:val="single" w:sz="4" w:space="0" w:color="auto"/>
              <w:right w:val="single" w:sz="4" w:space="0" w:color="auto"/>
            </w:tcBorders>
            <w:shd w:val="clear" w:color="auto" w:fill="auto"/>
            <w:vAlign w:val="center"/>
          </w:tcPr>
          <w:p w14:paraId="62DBE9BC" w14:textId="23080449"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02839A17"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044C3CF7"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BCB8FDE" w14:textId="09911417"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个人独资企业</w:t>
            </w:r>
          </w:p>
        </w:tc>
        <w:tc>
          <w:tcPr>
            <w:tcW w:w="1517" w:type="dxa"/>
            <w:tcBorders>
              <w:top w:val="single" w:sz="4" w:space="0" w:color="auto"/>
              <w:left w:val="nil"/>
              <w:bottom w:val="single" w:sz="4" w:space="0" w:color="auto"/>
              <w:right w:val="single" w:sz="4" w:space="0" w:color="auto"/>
            </w:tcBorders>
            <w:shd w:val="clear" w:color="auto" w:fill="auto"/>
            <w:vAlign w:val="center"/>
          </w:tcPr>
          <w:p w14:paraId="4B5B2412" w14:textId="05992DCE"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0E76FD87"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374BE24F"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535B315" w14:textId="4E4596D3"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外资有限公司</w:t>
            </w:r>
          </w:p>
        </w:tc>
        <w:tc>
          <w:tcPr>
            <w:tcW w:w="1517" w:type="dxa"/>
            <w:tcBorders>
              <w:top w:val="single" w:sz="4" w:space="0" w:color="auto"/>
              <w:left w:val="nil"/>
              <w:bottom w:val="single" w:sz="4" w:space="0" w:color="auto"/>
              <w:right w:val="single" w:sz="4" w:space="0" w:color="auto"/>
            </w:tcBorders>
            <w:shd w:val="clear" w:color="auto" w:fill="auto"/>
            <w:vAlign w:val="center"/>
          </w:tcPr>
          <w:p w14:paraId="28242A49" w14:textId="607EDDAC"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51AAC88F"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1B57EDA9"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7452651" w14:textId="64BAC204"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台港澳有限公司</w:t>
            </w:r>
          </w:p>
        </w:tc>
        <w:tc>
          <w:tcPr>
            <w:tcW w:w="1517" w:type="dxa"/>
            <w:tcBorders>
              <w:top w:val="single" w:sz="4" w:space="0" w:color="auto"/>
              <w:left w:val="nil"/>
              <w:bottom w:val="single" w:sz="4" w:space="0" w:color="auto"/>
              <w:right w:val="single" w:sz="4" w:space="0" w:color="auto"/>
            </w:tcBorders>
            <w:shd w:val="clear" w:color="auto" w:fill="auto"/>
            <w:vAlign w:val="center"/>
          </w:tcPr>
          <w:p w14:paraId="52DBB490" w14:textId="7E0B0545"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7264B1B5"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2228A1C5"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BD2CC86" w14:textId="2991E8EF"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外资非公司法人</w:t>
            </w:r>
          </w:p>
        </w:tc>
        <w:tc>
          <w:tcPr>
            <w:tcW w:w="1517" w:type="dxa"/>
            <w:tcBorders>
              <w:top w:val="single" w:sz="4" w:space="0" w:color="auto"/>
              <w:left w:val="nil"/>
              <w:bottom w:val="single" w:sz="4" w:space="0" w:color="auto"/>
              <w:right w:val="single" w:sz="4" w:space="0" w:color="auto"/>
            </w:tcBorders>
            <w:shd w:val="clear" w:color="auto" w:fill="auto"/>
            <w:vAlign w:val="center"/>
          </w:tcPr>
          <w:p w14:paraId="30FCEEDF" w14:textId="07D6169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71B710BB"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3A94A891" w14:textId="1444E7E5"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4139C5D" w14:textId="7FDD5F83"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外国(地区)企业常驻代表机构</w:t>
            </w:r>
          </w:p>
        </w:tc>
        <w:tc>
          <w:tcPr>
            <w:tcW w:w="1517" w:type="dxa"/>
            <w:tcBorders>
              <w:top w:val="single" w:sz="4" w:space="0" w:color="auto"/>
              <w:left w:val="nil"/>
              <w:bottom w:val="single" w:sz="4" w:space="0" w:color="auto"/>
              <w:right w:val="single" w:sz="4" w:space="0" w:color="auto"/>
            </w:tcBorders>
            <w:shd w:val="clear" w:color="auto" w:fill="auto"/>
            <w:vAlign w:val="center"/>
          </w:tcPr>
          <w:p w14:paraId="2F6285E3"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5C8F7937" w14:textId="77777777" w:rsidTr="00051114">
        <w:trPr>
          <w:trHeight w:val="278"/>
        </w:trPr>
        <w:tc>
          <w:tcPr>
            <w:tcW w:w="2972" w:type="dxa"/>
            <w:vMerge/>
            <w:tcBorders>
              <w:left w:val="single" w:sz="4" w:space="0" w:color="auto"/>
              <w:right w:val="single" w:sz="4" w:space="0" w:color="auto"/>
            </w:tcBorders>
            <w:shd w:val="clear" w:color="auto" w:fill="auto"/>
            <w:noWrap/>
            <w:vAlign w:val="center"/>
          </w:tcPr>
          <w:p w14:paraId="5B70F2C1"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71DAAA3" w14:textId="49D90935"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农民专业合作社</w:t>
            </w:r>
          </w:p>
        </w:tc>
        <w:tc>
          <w:tcPr>
            <w:tcW w:w="1517" w:type="dxa"/>
            <w:tcBorders>
              <w:top w:val="single" w:sz="4" w:space="0" w:color="auto"/>
              <w:left w:val="nil"/>
              <w:bottom w:val="single" w:sz="4" w:space="0" w:color="auto"/>
              <w:right w:val="single" w:sz="4" w:space="0" w:color="auto"/>
            </w:tcBorders>
            <w:shd w:val="clear" w:color="auto" w:fill="auto"/>
            <w:vAlign w:val="center"/>
          </w:tcPr>
          <w:p w14:paraId="6827DE7E"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1638B791" w14:textId="77777777" w:rsidTr="00051114">
        <w:trPr>
          <w:trHeight w:val="278"/>
        </w:trPr>
        <w:tc>
          <w:tcPr>
            <w:tcW w:w="2972" w:type="dxa"/>
            <w:vMerge/>
            <w:tcBorders>
              <w:left w:val="single" w:sz="4" w:space="0" w:color="auto"/>
              <w:right w:val="single" w:sz="4" w:space="0" w:color="auto"/>
            </w:tcBorders>
            <w:shd w:val="clear" w:color="auto" w:fill="auto"/>
            <w:noWrap/>
            <w:vAlign w:val="center"/>
          </w:tcPr>
          <w:p w14:paraId="3D43BF0C"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B050201" w14:textId="02A7601F"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公示系统控制台登录模块</w:t>
            </w:r>
          </w:p>
        </w:tc>
        <w:tc>
          <w:tcPr>
            <w:tcW w:w="1517" w:type="dxa"/>
            <w:tcBorders>
              <w:top w:val="single" w:sz="4" w:space="0" w:color="auto"/>
              <w:left w:val="nil"/>
              <w:bottom w:val="single" w:sz="4" w:space="0" w:color="auto"/>
              <w:right w:val="single" w:sz="4" w:space="0" w:color="auto"/>
            </w:tcBorders>
            <w:shd w:val="clear" w:color="auto" w:fill="auto"/>
            <w:vAlign w:val="center"/>
          </w:tcPr>
          <w:p w14:paraId="3A2AC79D"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598DCCA8" w14:textId="77777777" w:rsidTr="007C0911">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40348CE6" w14:textId="348EAF6B"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全程电子化系统改造</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B0E2A53" w14:textId="1BC3C843" w:rsidR="007C0911" w:rsidRPr="00300E25" w:rsidRDefault="00A65C9D" w:rsidP="00A65C9D">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变更</w:t>
            </w:r>
            <w:r w:rsidRPr="00300E25">
              <w:rPr>
                <w:rFonts w:ascii="仿宋" w:eastAsia="仿宋" w:hAnsi="仿宋" w:cs="宋体"/>
                <w:color w:val="000000"/>
                <w:kern w:val="0"/>
                <w:sz w:val="24"/>
                <w:szCs w:val="24"/>
              </w:rPr>
              <w:t>/备案登记调整</w:t>
            </w:r>
          </w:p>
        </w:tc>
        <w:tc>
          <w:tcPr>
            <w:tcW w:w="1517" w:type="dxa"/>
            <w:tcBorders>
              <w:top w:val="single" w:sz="4" w:space="0" w:color="auto"/>
              <w:left w:val="nil"/>
              <w:bottom w:val="single" w:sz="4" w:space="0" w:color="auto"/>
              <w:right w:val="single" w:sz="4" w:space="0" w:color="auto"/>
            </w:tcBorders>
            <w:shd w:val="clear" w:color="auto" w:fill="auto"/>
            <w:vAlign w:val="center"/>
          </w:tcPr>
          <w:p w14:paraId="297A72AB"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22C1E9A9"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5A7935F2"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717615F" w14:textId="7499D285"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注销申请</w:t>
            </w:r>
          </w:p>
        </w:tc>
        <w:tc>
          <w:tcPr>
            <w:tcW w:w="1517" w:type="dxa"/>
            <w:tcBorders>
              <w:top w:val="single" w:sz="4" w:space="0" w:color="auto"/>
              <w:left w:val="nil"/>
              <w:bottom w:val="single" w:sz="4" w:space="0" w:color="auto"/>
              <w:right w:val="single" w:sz="4" w:space="0" w:color="auto"/>
            </w:tcBorders>
            <w:shd w:val="clear" w:color="auto" w:fill="auto"/>
            <w:vAlign w:val="center"/>
          </w:tcPr>
          <w:p w14:paraId="56FF7F42"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648D3C23" w14:textId="77777777" w:rsidTr="007C0911">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4FF8D30A" w14:textId="257763EA" w:rsidR="007C0911" w:rsidRPr="00300E25" w:rsidRDefault="0014541C" w:rsidP="00D8747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0"/>
                <w:szCs w:val="20"/>
              </w:rPr>
              <w:t>XX省</w:t>
            </w:r>
            <w:r w:rsidR="007C0911" w:rsidRPr="00300E25">
              <w:rPr>
                <w:rFonts w:ascii="仿宋" w:eastAsia="仿宋" w:hAnsi="仿宋" w:cs="宋体" w:hint="eastAsia"/>
                <w:color w:val="000000"/>
                <w:kern w:val="0"/>
                <w:sz w:val="20"/>
                <w:szCs w:val="20"/>
              </w:rPr>
              <w:t>市场准入信息系统</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7C519A7" w14:textId="66159537"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登记管理系统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7F75C82C"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4C491B3A"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2033B1EB"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A3D4016" w14:textId="7F70A9B0" w:rsidR="007C0911" w:rsidRPr="00300E25" w:rsidRDefault="0014541C" w:rsidP="00D8747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XX省</w:t>
            </w:r>
            <w:r w:rsidR="007C0911" w:rsidRPr="00300E25">
              <w:rPr>
                <w:rFonts w:ascii="仿宋" w:eastAsia="仿宋" w:hAnsi="仿宋" w:cs="宋体" w:hint="eastAsia"/>
                <w:color w:val="000000"/>
                <w:kern w:val="0"/>
                <w:sz w:val="24"/>
                <w:szCs w:val="24"/>
              </w:rPr>
              <w:t>市场准入服务管理子系统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1AD08348"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1B15A430"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3D5B33EA"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EE36BC6" w14:textId="23D9C7D4" w:rsidR="007C0911" w:rsidRPr="00300E25" w:rsidRDefault="0014541C" w:rsidP="00D8747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XX省</w:t>
            </w:r>
            <w:r w:rsidR="007C0911" w:rsidRPr="00300E25">
              <w:rPr>
                <w:rFonts w:ascii="仿宋" w:eastAsia="仿宋" w:hAnsi="仿宋" w:cs="宋体" w:hint="eastAsia"/>
                <w:color w:val="000000"/>
                <w:kern w:val="0"/>
                <w:sz w:val="24"/>
                <w:szCs w:val="24"/>
              </w:rPr>
              <w:t>市场准入业务规则子系统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25AA8DFB"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0587362D" w14:textId="77777777" w:rsidTr="007C0911">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13463A65" w14:textId="7BF99F31" w:rsidR="007C0911" w:rsidRPr="00300E25" w:rsidRDefault="0014541C" w:rsidP="00D8747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0"/>
                <w:szCs w:val="20"/>
              </w:rPr>
              <w:t>XX省</w:t>
            </w:r>
            <w:r w:rsidR="007C0911" w:rsidRPr="00300E25">
              <w:rPr>
                <w:rFonts w:ascii="仿宋" w:eastAsia="仿宋" w:hAnsi="仿宋" w:cs="宋体" w:hint="eastAsia"/>
                <w:color w:val="000000"/>
                <w:kern w:val="0"/>
                <w:sz w:val="20"/>
                <w:szCs w:val="20"/>
              </w:rPr>
              <w:t>工商数据中心二期</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83AF582" w14:textId="2E0A575E"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数据汇聚子系统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58E93446" w14:textId="77777777" w:rsidR="007C0911" w:rsidRPr="00300E25" w:rsidRDefault="007C0911" w:rsidP="00D87471">
            <w:pPr>
              <w:widowControl/>
              <w:jc w:val="center"/>
              <w:rPr>
                <w:rFonts w:ascii="仿宋" w:eastAsia="仿宋" w:hAnsi="仿宋" w:cs="宋体"/>
                <w:color w:val="000000"/>
                <w:kern w:val="0"/>
                <w:sz w:val="24"/>
                <w:szCs w:val="24"/>
              </w:rPr>
            </w:pPr>
          </w:p>
        </w:tc>
      </w:tr>
      <w:tr w:rsidR="007C0911" w:rsidRPr="00300E25" w14:paraId="7FF51CC6" w14:textId="77777777" w:rsidTr="007C0911">
        <w:trPr>
          <w:trHeight w:val="278"/>
        </w:trPr>
        <w:tc>
          <w:tcPr>
            <w:tcW w:w="2972" w:type="dxa"/>
            <w:vMerge/>
            <w:tcBorders>
              <w:left w:val="single" w:sz="4" w:space="0" w:color="auto"/>
              <w:right w:val="single" w:sz="4" w:space="0" w:color="auto"/>
            </w:tcBorders>
            <w:shd w:val="clear" w:color="auto" w:fill="auto"/>
            <w:noWrap/>
            <w:vAlign w:val="center"/>
          </w:tcPr>
          <w:p w14:paraId="3F339C04" w14:textId="77777777" w:rsidR="007C0911" w:rsidRPr="00300E25" w:rsidRDefault="007C091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9F52224" w14:textId="7400A8E5" w:rsidR="007C0911" w:rsidRPr="00300E25" w:rsidRDefault="007C091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数据上报子系统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0C2B9B65" w14:textId="77777777" w:rsidR="007C0911" w:rsidRPr="00300E25" w:rsidRDefault="007C0911" w:rsidP="00D87471">
            <w:pPr>
              <w:widowControl/>
              <w:jc w:val="center"/>
              <w:rPr>
                <w:rFonts w:ascii="仿宋" w:eastAsia="仿宋" w:hAnsi="仿宋" w:cs="宋体"/>
                <w:color w:val="000000"/>
                <w:kern w:val="0"/>
                <w:sz w:val="24"/>
                <w:szCs w:val="24"/>
              </w:rPr>
            </w:pPr>
          </w:p>
        </w:tc>
      </w:tr>
      <w:tr w:rsidR="00EF3393" w:rsidRPr="00300E25" w14:paraId="1D228C54" w14:textId="77777777" w:rsidTr="007C0911">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1FFA0296" w14:textId="445535DA"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企业注销专区建设</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55420231" w14:textId="4F2AE6AB"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专题首页</w:t>
            </w:r>
          </w:p>
        </w:tc>
        <w:tc>
          <w:tcPr>
            <w:tcW w:w="1517" w:type="dxa"/>
            <w:tcBorders>
              <w:top w:val="single" w:sz="4" w:space="0" w:color="auto"/>
              <w:left w:val="nil"/>
              <w:bottom w:val="single" w:sz="4" w:space="0" w:color="auto"/>
              <w:right w:val="single" w:sz="4" w:space="0" w:color="auto"/>
            </w:tcBorders>
            <w:shd w:val="clear" w:color="auto" w:fill="auto"/>
            <w:vAlign w:val="center"/>
          </w:tcPr>
          <w:p w14:paraId="605AF980"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01425F73"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0ECCCD39"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1E9ADD1" w14:textId="3BE01CA4"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简易注销公告填报</w:t>
            </w:r>
          </w:p>
        </w:tc>
        <w:tc>
          <w:tcPr>
            <w:tcW w:w="1517" w:type="dxa"/>
            <w:tcBorders>
              <w:top w:val="single" w:sz="4" w:space="0" w:color="auto"/>
              <w:left w:val="nil"/>
              <w:bottom w:val="single" w:sz="4" w:space="0" w:color="auto"/>
              <w:right w:val="single" w:sz="4" w:space="0" w:color="auto"/>
            </w:tcBorders>
            <w:shd w:val="clear" w:color="auto" w:fill="auto"/>
            <w:vAlign w:val="center"/>
          </w:tcPr>
          <w:p w14:paraId="5CBE07E9"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44CFC38F"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198D1B4C"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555CF2D2" w14:textId="1FB79659"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清算组备案填报</w:t>
            </w:r>
          </w:p>
        </w:tc>
        <w:tc>
          <w:tcPr>
            <w:tcW w:w="1517" w:type="dxa"/>
            <w:tcBorders>
              <w:top w:val="single" w:sz="4" w:space="0" w:color="auto"/>
              <w:left w:val="nil"/>
              <w:bottom w:val="single" w:sz="4" w:space="0" w:color="auto"/>
              <w:right w:val="single" w:sz="4" w:space="0" w:color="auto"/>
            </w:tcBorders>
            <w:shd w:val="clear" w:color="auto" w:fill="auto"/>
            <w:vAlign w:val="center"/>
          </w:tcPr>
          <w:p w14:paraId="69DC55AD"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157E7511"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082F6A03"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E02AADA" w14:textId="610F94D8"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债权人公告填报</w:t>
            </w:r>
          </w:p>
        </w:tc>
        <w:tc>
          <w:tcPr>
            <w:tcW w:w="1517" w:type="dxa"/>
            <w:tcBorders>
              <w:top w:val="single" w:sz="4" w:space="0" w:color="auto"/>
              <w:left w:val="nil"/>
              <w:bottom w:val="single" w:sz="4" w:space="0" w:color="auto"/>
              <w:right w:val="single" w:sz="4" w:space="0" w:color="auto"/>
            </w:tcBorders>
            <w:shd w:val="clear" w:color="auto" w:fill="auto"/>
            <w:vAlign w:val="center"/>
          </w:tcPr>
          <w:p w14:paraId="67612968"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74CFC6C7"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222C360E"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522689E" w14:textId="2DCE0B5F"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市场监管注销登记</w:t>
            </w:r>
          </w:p>
        </w:tc>
        <w:tc>
          <w:tcPr>
            <w:tcW w:w="1517" w:type="dxa"/>
            <w:tcBorders>
              <w:top w:val="single" w:sz="4" w:space="0" w:color="auto"/>
              <w:left w:val="nil"/>
              <w:bottom w:val="single" w:sz="4" w:space="0" w:color="auto"/>
              <w:right w:val="single" w:sz="4" w:space="0" w:color="auto"/>
            </w:tcBorders>
            <w:shd w:val="clear" w:color="auto" w:fill="auto"/>
            <w:vAlign w:val="center"/>
          </w:tcPr>
          <w:p w14:paraId="64142B58"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3AE602C8"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7C0692D2"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233B8694" w14:textId="5496FA60"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简易注销登记申请</w:t>
            </w:r>
          </w:p>
        </w:tc>
        <w:tc>
          <w:tcPr>
            <w:tcW w:w="1517" w:type="dxa"/>
            <w:tcBorders>
              <w:top w:val="single" w:sz="4" w:space="0" w:color="auto"/>
              <w:left w:val="nil"/>
              <w:bottom w:val="single" w:sz="4" w:space="0" w:color="auto"/>
              <w:right w:val="single" w:sz="4" w:space="0" w:color="auto"/>
            </w:tcBorders>
            <w:shd w:val="clear" w:color="auto" w:fill="auto"/>
            <w:vAlign w:val="center"/>
          </w:tcPr>
          <w:p w14:paraId="3DA6966F"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15C3E3AE"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3596A23F"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EDB0FBE" w14:textId="3F101DED"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注销进度查询</w:t>
            </w:r>
          </w:p>
        </w:tc>
        <w:tc>
          <w:tcPr>
            <w:tcW w:w="1517" w:type="dxa"/>
            <w:tcBorders>
              <w:top w:val="single" w:sz="4" w:space="0" w:color="auto"/>
              <w:left w:val="nil"/>
              <w:bottom w:val="single" w:sz="4" w:space="0" w:color="auto"/>
              <w:right w:val="single" w:sz="4" w:space="0" w:color="auto"/>
            </w:tcBorders>
            <w:shd w:val="clear" w:color="auto" w:fill="auto"/>
            <w:vAlign w:val="center"/>
          </w:tcPr>
          <w:p w14:paraId="64F7E974"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65827C22"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1929C2D6"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22454F2" w14:textId="6858D9E6"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历史信息查询</w:t>
            </w:r>
          </w:p>
        </w:tc>
        <w:tc>
          <w:tcPr>
            <w:tcW w:w="1517" w:type="dxa"/>
            <w:tcBorders>
              <w:top w:val="single" w:sz="4" w:space="0" w:color="auto"/>
              <w:left w:val="nil"/>
              <w:bottom w:val="single" w:sz="4" w:space="0" w:color="auto"/>
              <w:right w:val="single" w:sz="4" w:space="0" w:color="auto"/>
            </w:tcBorders>
            <w:shd w:val="clear" w:color="auto" w:fill="auto"/>
            <w:vAlign w:val="center"/>
          </w:tcPr>
          <w:p w14:paraId="76DBB382"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4E84ED5E"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6541FD3A"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2F9C81EC" w14:textId="33AC2D5D"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信息统计及公示</w:t>
            </w:r>
          </w:p>
        </w:tc>
        <w:tc>
          <w:tcPr>
            <w:tcW w:w="1517" w:type="dxa"/>
            <w:tcBorders>
              <w:top w:val="single" w:sz="4" w:space="0" w:color="auto"/>
              <w:left w:val="nil"/>
              <w:bottom w:val="single" w:sz="4" w:space="0" w:color="auto"/>
              <w:right w:val="single" w:sz="4" w:space="0" w:color="auto"/>
            </w:tcBorders>
            <w:shd w:val="clear" w:color="auto" w:fill="auto"/>
            <w:vAlign w:val="center"/>
          </w:tcPr>
          <w:p w14:paraId="22310B22" w14:textId="77777777" w:rsidR="00EF3393" w:rsidRPr="00300E25" w:rsidRDefault="00EF3393" w:rsidP="00EF3393">
            <w:pPr>
              <w:widowControl/>
              <w:jc w:val="center"/>
              <w:rPr>
                <w:rFonts w:ascii="仿宋" w:eastAsia="仿宋" w:hAnsi="仿宋" w:cs="宋体"/>
                <w:color w:val="000000"/>
                <w:kern w:val="0"/>
                <w:sz w:val="24"/>
                <w:szCs w:val="24"/>
              </w:rPr>
            </w:pPr>
          </w:p>
        </w:tc>
      </w:tr>
      <w:tr w:rsidR="00EF3393" w:rsidRPr="00300E25" w14:paraId="048B61BB" w14:textId="77777777" w:rsidTr="005273AC">
        <w:trPr>
          <w:trHeight w:val="278"/>
        </w:trPr>
        <w:tc>
          <w:tcPr>
            <w:tcW w:w="2972" w:type="dxa"/>
            <w:vMerge/>
            <w:tcBorders>
              <w:left w:val="single" w:sz="4" w:space="0" w:color="auto"/>
              <w:right w:val="single" w:sz="4" w:space="0" w:color="auto"/>
            </w:tcBorders>
            <w:shd w:val="clear" w:color="auto" w:fill="auto"/>
            <w:noWrap/>
            <w:vAlign w:val="center"/>
          </w:tcPr>
          <w:p w14:paraId="3ECB4535" w14:textId="77777777" w:rsidR="00EF3393" w:rsidRPr="00300E25" w:rsidRDefault="00EF3393"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172ACE62" w14:textId="6F551655" w:rsidR="00EF3393" w:rsidRPr="00300E25" w:rsidRDefault="00EF3393" w:rsidP="00EF3393">
            <w:pPr>
              <w:widowControl/>
              <w:jc w:val="center"/>
              <w:rPr>
                <w:rFonts w:ascii="仿宋" w:eastAsia="仿宋" w:hAnsi="仿宋" w:cs="宋体"/>
                <w:color w:val="000000"/>
                <w:kern w:val="0"/>
                <w:sz w:val="24"/>
                <w:szCs w:val="24"/>
              </w:rPr>
            </w:pPr>
            <w:r w:rsidRPr="00300E25">
              <w:rPr>
                <w:rFonts w:ascii="仿宋" w:eastAsia="仿宋" w:hAnsi="仿宋" w:hint="eastAsia"/>
                <w:color w:val="000000"/>
                <w:sz w:val="24"/>
                <w:szCs w:val="24"/>
              </w:rPr>
              <w:t>宣传信息和政策资讯</w:t>
            </w:r>
          </w:p>
        </w:tc>
        <w:tc>
          <w:tcPr>
            <w:tcW w:w="1517" w:type="dxa"/>
            <w:tcBorders>
              <w:top w:val="single" w:sz="4" w:space="0" w:color="auto"/>
              <w:left w:val="nil"/>
              <w:bottom w:val="single" w:sz="4" w:space="0" w:color="auto"/>
              <w:right w:val="single" w:sz="4" w:space="0" w:color="auto"/>
            </w:tcBorders>
            <w:shd w:val="clear" w:color="auto" w:fill="auto"/>
            <w:vAlign w:val="center"/>
          </w:tcPr>
          <w:p w14:paraId="603C4E0E" w14:textId="77777777" w:rsidR="00EF3393" w:rsidRPr="00300E25" w:rsidRDefault="00EF3393" w:rsidP="00EF3393">
            <w:pPr>
              <w:widowControl/>
              <w:jc w:val="center"/>
              <w:rPr>
                <w:rFonts w:ascii="仿宋" w:eastAsia="仿宋" w:hAnsi="仿宋" w:cs="宋体"/>
                <w:color w:val="000000"/>
                <w:kern w:val="0"/>
                <w:sz w:val="24"/>
                <w:szCs w:val="24"/>
              </w:rPr>
            </w:pPr>
          </w:p>
        </w:tc>
      </w:tr>
      <w:tr w:rsidR="00AC513B" w:rsidRPr="00300E25" w14:paraId="72B7F330" w14:textId="77777777" w:rsidTr="005273AC">
        <w:trPr>
          <w:trHeight w:val="278"/>
        </w:trPr>
        <w:tc>
          <w:tcPr>
            <w:tcW w:w="2972" w:type="dxa"/>
            <w:tcBorders>
              <w:left w:val="single" w:sz="4" w:space="0" w:color="auto"/>
              <w:right w:val="single" w:sz="4" w:space="0" w:color="auto"/>
            </w:tcBorders>
            <w:shd w:val="clear" w:color="auto" w:fill="auto"/>
            <w:noWrap/>
            <w:vAlign w:val="center"/>
          </w:tcPr>
          <w:p w14:paraId="1D58BD33" w14:textId="77777777" w:rsidR="00AC513B" w:rsidRPr="00300E25" w:rsidRDefault="00AC513B" w:rsidP="00EF3393">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05F0C64" w14:textId="262A3AD0" w:rsidR="00AC513B" w:rsidRPr="00300E25" w:rsidRDefault="00AC513B" w:rsidP="00EF3393">
            <w:pPr>
              <w:widowControl/>
              <w:jc w:val="center"/>
              <w:rPr>
                <w:rFonts w:ascii="仿宋" w:eastAsia="仿宋" w:hAnsi="仿宋"/>
                <w:color w:val="000000"/>
                <w:sz w:val="24"/>
                <w:szCs w:val="24"/>
              </w:rPr>
            </w:pPr>
            <w:r w:rsidRPr="00300E25">
              <w:rPr>
                <w:rFonts w:ascii="仿宋" w:eastAsia="仿宋" w:hAnsi="仿宋" w:hint="eastAsia"/>
                <w:color w:val="000000"/>
                <w:sz w:val="24"/>
                <w:szCs w:val="24"/>
              </w:rPr>
              <w:t>数据统计报表</w:t>
            </w:r>
          </w:p>
        </w:tc>
        <w:tc>
          <w:tcPr>
            <w:tcW w:w="1517" w:type="dxa"/>
            <w:tcBorders>
              <w:top w:val="single" w:sz="4" w:space="0" w:color="auto"/>
              <w:left w:val="nil"/>
              <w:bottom w:val="single" w:sz="4" w:space="0" w:color="auto"/>
              <w:right w:val="single" w:sz="4" w:space="0" w:color="auto"/>
            </w:tcBorders>
            <w:shd w:val="clear" w:color="auto" w:fill="auto"/>
            <w:vAlign w:val="center"/>
          </w:tcPr>
          <w:p w14:paraId="096B4162" w14:textId="77777777" w:rsidR="00AC513B" w:rsidRPr="00300E25" w:rsidRDefault="00AC513B" w:rsidP="00EF3393">
            <w:pPr>
              <w:widowControl/>
              <w:jc w:val="center"/>
              <w:rPr>
                <w:rFonts w:ascii="仿宋" w:eastAsia="仿宋" w:hAnsi="仿宋" w:cs="宋体"/>
                <w:color w:val="000000"/>
                <w:kern w:val="0"/>
                <w:sz w:val="24"/>
                <w:szCs w:val="24"/>
              </w:rPr>
            </w:pPr>
          </w:p>
        </w:tc>
      </w:tr>
      <w:tr w:rsidR="00D87471" w:rsidRPr="00300E25" w14:paraId="05F8E374" w14:textId="77777777" w:rsidTr="00353B86">
        <w:trPr>
          <w:trHeight w:val="278"/>
        </w:trPr>
        <w:tc>
          <w:tcPr>
            <w:tcW w:w="2972" w:type="dxa"/>
            <w:vMerge w:val="restart"/>
            <w:tcBorders>
              <w:top w:val="single" w:sz="4" w:space="0" w:color="auto"/>
              <w:left w:val="single" w:sz="4" w:space="0" w:color="auto"/>
              <w:right w:val="single" w:sz="4" w:space="0" w:color="auto"/>
            </w:tcBorders>
            <w:shd w:val="clear" w:color="auto" w:fill="auto"/>
            <w:noWrap/>
            <w:vAlign w:val="center"/>
          </w:tcPr>
          <w:p w14:paraId="510CD1DC" w14:textId="2722A82E"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接口对接</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3DBCAD2" w14:textId="25EA6309"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与省统一身份认证平台对接</w:t>
            </w:r>
          </w:p>
        </w:tc>
        <w:tc>
          <w:tcPr>
            <w:tcW w:w="1517" w:type="dxa"/>
            <w:tcBorders>
              <w:top w:val="single" w:sz="4" w:space="0" w:color="auto"/>
              <w:left w:val="nil"/>
              <w:bottom w:val="single" w:sz="4" w:space="0" w:color="auto"/>
              <w:right w:val="single" w:sz="4" w:space="0" w:color="auto"/>
            </w:tcBorders>
            <w:shd w:val="clear" w:color="auto" w:fill="auto"/>
            <w:vAlign w:val="center"/>
          </w:tcPr>
          <w:p w14:paraId="5200DBB0"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66AB6847"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3CD45589"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8E23F3D" w14:textId="477D62CD" w:rsidR="00D87471" w:rsidRPr="00300E25" w:rsidRDefault="00D87471" w:rsidP="00D87471">
            <w:pPr>
              <w:widowControl/>
              <w:jc w:val="center"/>
              <w:rPr>
                <w:rFonts w:ascii="仿宋" w:eastAsia="仿宋" w:hAnsi="仿宋" w:cs="宋体"/>
                <w:color w:val="000000"/>
                <w:kern w:val="0"/>
                <w:sz w:val="24"/>
                <w:szCs w:val="24"/>
              </w:rPr>
            </w:pPr>
            <w:proofErr w:type="gramStart"/>
            <w:r w:rsidRPr="00300E25">
              <w:rPr>
                <w:rFonts w:ascii="仿宋" w:eastAsia="仿宋" w:hAnsi="仿宋" w:cs="宋体" w:hint="eastAsia"/>
                <w:color w:val="000000"/>
                <w:kern w:val="0"/>
                <w:sz w:val="24"/>
                <w:szCs w:val="24"/>
              </w:rPr>
              <w:t>省企业</w:t>
            </w:r>
            <w:proofErr w:type="gramEnd"/>
            <w:r w:rsidRPr="00300E25">
              <w:rPr>
                <w:rFonts w:ascii="仿宋" w:eastAsia="仿宋" w:hAnsi="仿宋" w:cs="宋体" w:hint="eastAsia"/>
                <w:color w:val="000000"/>
                <w:kern w:val="0"/>
                <w:sz w:val="24"/>
                <w:szCs w:val="24"/>
              </w:rPr>
              <w:t>信用公示系统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5AA0D229"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1ECED9DF"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06333213"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514B27B" w14:textId="317C4166"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省电子证照系统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360FFFA3"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39F74547"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49AE2C76"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9EC74BF" w14:textId="5778EAB2"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省全程电子化平台</w:t>
            </w:r>
          </w:p>
        </w:tc>
        <w:tc>
          <w:tcPr>
            <w:tcW w:w="1517" w:type="dxa"/>
            <w:tcBorders>
              <w:top w:val="single" w:sz="4" w:space="0" w:color="auto"/>
              <w:left w:val="nil"/>
              <w:bottom w:val="single" w:sz="4" w:space="0" w:color="auto"/>
              <w:right w:val="single" w:sz="4" w:space="0" w:color="auto"/>
            </w:tcBorders>
            <w:shd w:val="clear" w:color="auto" w:fill="auto"/>
            <w:vAlign w:val="center"/>
          </w:tcPr>
          <w:p w14:paraId="3F47A0F9"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2C9CC115"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7D5A134C"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3A33DC7" w14:textId="02AFC008"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地市企业信用公示系统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2885B5D0"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24C18D16"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264966CE"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8F9B12B" w14:textId="3CE45426"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地市全程电子化平台</w:t>
            </w:r>
          </w:p>
        </w:tc>
        <w:tc>
          <w:tcPr>
            <w:tcW w:w="1517" w:type="dxa"/>
            <w:tcBorders>
              <w:top w:val="single" w:sz="4" w:space="0" w:color="auto"/>
              <w:left w:val="nil"/>
              <w:bottom w:val="single" w:sz="4" w:space="0" w:color="auto"/>
              <w:right w:val="single" w:sz="4" w:space="0" w:color="auto"/>
            </w:tcBorders>
            <w:shd w:val="clear" w:color="auto" w:fill="auto"/>
            <w:vAlign w:val="center"/>
          </w:tcPr>
          <w:p w14:paraId="4E0EB1A3"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60ED7CA9"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35B0219C"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41063005" w14:textId="12813CD1"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电子税务局</w:t>
            </w:r>
          </w:p>
        </w:tc>
        <w:tc>
          <w:tcPr>
            <w:tcW w:w="1517" w:type="dxa"/>
            <w:tcBorders>
              <w:top w:val="single" w:sz="4" w:space="0" w:color="auto"/>
              <w:left w:val="nil"/>
              <w:bottom w:val="single" w:sz="4" w:space="0" w:color="auto"/>
              <w:right w:val="single" w:sz="4" w:space="0" w:color="auto"/>
            </w:tcBorders>
            <w:shd w:val="clear" w:color="auto" w:fill="auto"/>
            <w:vAlign w:val="center"/>
          </w:tcPr>
          <w:p w14:paraId="256CFB32"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022BB53D"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36C8B297"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4C7813D6" w14:textId="36EBF911"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海关部门业务系统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359DCF6F"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6384EF13" w14:textId="77777777" w:rsidTr="00353B86">
        <w:trPr>
          <w:trHeight w:val="278"/>
        </w:trPr>
        <w:tc>
          <w:tcPr>
            <w:tcW w:w="2972" w:type="dxa"/>
            <w:vMerge/>
            <w:tcBorders>
              <w:left w:val="single" w:sz="4" w:space="0" w:color="auto"/>
              <w:right w:val="single" w:sz="4" w:space="0" w:color="auto"/>
            </w:tcBorders>
            <w:shd w:val="clear" w:color="auto" w:fill="auto"/>
            <w:noWrap/>
            <w:vAlign w:val="center"/>
          </w:tcPr>
          <w:p w14:paraId="1E7C4A5A"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213D2DD2" w14:textId="594EDECD"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商务部门业务系统</w:t>
            </w:r>
          </w:p>
        </w:tc>
        <w:tc>
          <w:tcPr>
            <w:tcW w:w="1517" w:type="dxa"/>
            <w:tcBorders>
              <w:top w:val="single" w:sz="4" w:space="0" w:color="auto"/>
              <w:left w:val="nil"/>
              <w:bottom w:val="single" w:sz="4" w:space="0" w:color="auto"/>
              <w:right w:val="single" w:sz="4" w:space="0" w:color="auto"/>
            </w:tcBorders>
            <w:shd w:val="clear" w:color="auto" w:fill="auto"/>
            <w:vAlign w:val="center"/>
          </w:tcPr>
          <w:p w14:paraId="4313A3EF" w14:textId="77777777" w:rsidR="00D87471" w:rsidRPr="00300E25" w:rsidRDefault="00D87471" w:rsidP="00D87471">
            <w:pPr>
              <w:widowControl/>
              <w:jc w:val="center"/>
              <w:rPr>
                <w:rFonts w:ascii="仿宋" w:eastAsia="仿宋" w:hAnsi="仿宋" w:cs="宋体"/>
                <w:color w:val="000000"/>
                <w:kern w:val="0"/>
                <w:sz w:val="24"/>
                <w:szCs w:val="24"/>
              </w:rPr>
            </w:pPr>
          </w:p>
        </w:tc>
      </w:tr>
      <w:tr w:rsidR="00D87471" w:rsidRPr="00300E25" w14:paraId="4B5F231A" w14:textId="77777777" w:rsidTr="00353B86">
        <w:trPr>
          <w:trHeight w:val="278"/>
        </w:trPr>
        <w:tc>
          <w:tcPr>
            <w:tcW w:w="2972" w:type="dxa"/>
            <w:vMerge/>
            <w:tcBorders>
              <w:left w:val="single" w:sz="4" w:space="0" w:color="auto"/>
              <w:bottom w:val="single" w:sz="4" w:space="0" w:color="auto"/>
              <w:right w:val="single" w:sz="4" w:space="0" w:color="auto"/>
            </w:tcBorders>
            <w:shd w:val="clear" w:color="auto" w:fill="auto"/>
            <w:noWrap/>
            <w:vAlign w:val="center"/>
          </w:tcPr>
          <w:p w14:paraId="63DD7223" w14:textId="77777777" w:rsidR="00D87471" w:rsidRPr="00300E25" w:rsidRDefault="00D87471" w:rsidP="00D87471">
            <w:pPr>
              <w:widowControl/>
              <w:jc w:val="center"/>
              <w:rPr>
                <w:rFonts w:ascii="仿宋" w:eastAsia="仿宋" w:hAnsi="仿宋" w:cs="宋体"/>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4170A193" w14:textId="5DFCC920" w:rsidR="00D87471" w:rsidRPr="00300E25" w:rsidRDefault="00D87471" w:rsidP="00D87471">
            <w:pPr>
              <w:widowControl/>
              <w:jc w:val="center"/>
              <w:rPr>
                <w:rFonts w:ascii="仿宋" w:eastAsia="仿宋" w:hAnsi="仿宋" w:cs="宋体"/>
                <w:color w:val="000000"/>
                <w:kern w:val="0"/>
                <w:sz w:val="24"/>
                <w:szCs w:val="24"/>
              </w:rPr>
            </w:pPr>
            <w:r w:rsidRPr="00300E25">
              <w:rPr>
                <w:rFonts w:ascii="仿宋" w:eastAsia="仿宋" w:hAnsi="仿宋" w:cs="宋体" w:hint="eastAsia"/>
                <w:color w:val="000000"/>
                <w:kern w:val="0"/>
                <w:sz w:val="24"/>
                <w:szCs w:val="24"/>
              </w:rPr>
              <w:t>省政务数据共享平台</w:t>
            </w:r>
          </w:p>
        </w:tc>
        <w:tc>
          <w:tcPr>
            <w:tcW w:w="1517" w:type="dxa"/>
            <w:tcBorders>
              <w:top w:val="single" w:sz="4" w:space="0" w:color="auto"/>
              <w:left w:val="nil"/>
              <w:bottom w:val="single" w:sz="4" w:space="0" w:color="auto"/>
              <w:right w:val="single" w:sz="4" w:space="0" w:color="auto"/>
            </w:tcBorders>
            <w:shd w:val="clear" w:color="auto" w:fill="auto"/>
            <w:vAlign w:val="center"/>
          </w:tcPr>
          <w:p w14:paraId="18F35DB8" w14:textId="77777777" w:rsidR="00D87471" w:rsidRPr="00300E25" w:rsidRDefault="00D87471" w:rsidP="00D87471">
            <w:pPr>
              <w:widowControl/>
              <w:jc w:val="center"/>
              <w:rPr>
                <w:rFonts w:ascii="仿宋" w:eastAsia="仿宋" w:hAnsi="仿宋" w:cs="宋体"/>
                <w:color w:val="000000"/>
                <w:kern w:val="0"/>
                <w:sz w:val="24"/>
                <w:szCs w:val="24"/>
              </w:rPr>
            </w:pPr>
          </w:p>
        </w:tc>
      </w:tr>
    </w:tbl>
    <w:p w14:paraId="6FF5EBE2" w14:textId="77777777" w:rsidR="00690D7B" w:rsidRPr="00690D7B" w:rsidRDefault="00690D7B" w:rsidP="00690D7B"/>
    <w:p w14:paraId="48673523" w14:textId="77777777" w:rsidR="00EE1A89" w:rsidRDefault="00EE1A89" w:rsidP="00CC1550">
      <w:pPr>
        <w:pStyle w:val="a7"/>
        <w:numPr>
          <w:ilvl w:val="1"/>
          <w:numId w:val="1"/>
        </w:numPr>
        <w:spacing w:line="240" w:lineRule="auto"/>
        <w:ind w:firstLineChars="0"/>
        <w:jc w:val="left"/>
        <w:outlineLvl w:val="1"/>
        <w:rPr>
          <w:rFonts w:ascii="微软雅黑 Light" w:eastAsiaTheme="minorEastAsia" w:hAnsi="微软雅黑 Light"/>
        </w:rPr>
      </w:pPr>
      <w:bookmarkStart w:id="5" w:name="_Toc14184280"/>
      <w:r>
        <w:rPr>
          <w:rFonts w:ascii="微软雅黑 Light" w:eastAsiaTheme="minorEastAsia" w:hAnsi="微软雅黑 Light" w:hint="eastAsia"/>
        </w:rPr>
        <w:t>事项清单</w:t>
      </w:r>
      <w:bookmarkEnd w:id="5"/>
    </w:p>
    <w:p w14:paraId="3A6E5941" w14:textId="53CE7AA4" w:rsidR="00690D7B" w:rsidRPr="00212EB9" w:rsidRDefault="00E05F02" w:rsidP="00212EB9">
      <w:pPr>
        <w:spacing w:line="560" w:lineRule="exact"/>
        <w:ind w:firstLine="645"/>
        <w:rPr>
          <w:rFonts w:ascii="仿宋" w:eastAsia="仿宋" w:hAnsi="仿宋" w:cs="仿宋"/>
          <w:sz w:val="32"/>
          <w:szCs w:val="32"/>
        </w:rPr>
      </w:pPr>
      <w:r w:rsidRPr="00212EB9">
        <w:rPr>
          <w:rFonts w:ascii="仿宋" w:eastAsia="仿宋" w:hAnsi="仿宋" w:cs="仿宋" w:hint="eastAsia"/>
          <w:sz w:val="32"/>
          <w:szCs w:val="32"/>
        </w:rPr>
        <w:t>无</w:t>
      </w:r>
      <w:r w:rsidR="00212EB9">
        <w:rPr>
          <w:rFonts w:ascii="仿宋" w:eastAsia="仿宋" w:hAnsi="仿宋" w:cs="仿宋" w:hint="eastAsia"/>
          <w:sz w:val="32"/>
          <w:szCs w:val="32"/>
        </w:rPr>
        <w:t>。</w:t>
      </w:r>
    </w:p>
    <w:p w14:paraId="550BE805" w14:textId="03848154" w:rsidR="008952B8" w:rsidRDefault="008952B8" w:rsidP="00CC1550">
      <w:pPr>
        <w:pStyle w:val="a7"/>
        <w:numPr>
          <w:ilvl w:val="0"/>
          <w:numId w:val="1"/>
        </w:numPr>
        <w:spacing w:line="240" w:lineRule="auto"/>
        <w:ind w:firstLineChars="0"/>
        <w:jc w:val="left"/>
        <w:rPr>
          <w:rFonts w:ascii="微软雅黑 Light" w:eastAsia="微软雅黑 Light" w:hAnsi="微软雅黑 Light"/>
        </w:rPr>
      </w:pPr>
      <w:bookmarkStart w:id="6" w:name="_Toc518291876"/>
      <w:bookmarkStart w:id="7" w:name="_Toc14184281"/>
      <w:r>
        <w:rPr>
          <w:rFonts w:ascii="微软雅黑 Light" w:eastAsia="微软雅黑 Light" w:hAnsi="微软雅黑 Light" w:hint="eastAsia"/>
        </w:rPr>
        <w:t>详细需求说明</w:t>
      </w:r>
      <w:bookmarkEnd w:id="7"/>
    </w:p>
    <w:p w14:paraId="03EBF1AD" w14:textId="77777777" w:rsidR="005273AC" w:rsidRPr="005273AC" w:rsidRDefault="005273AC" w:rsidP="005273AC">
      <w:pPr>
        <w:pStyle w:val="2"/>
        <w:rPr>
          <w:rFonts w:ascii="仿宋" w:eastAsia="仿宋" w:hAnsi="仿宋"/>
        </w:rPr>
      </w:pPr>
      <w:bookmarkStart w:id="8" w:name="_Toc11059580"/>
      <w:bookmarkStart w:id="9" w:name="_Toc14184282"/>
      <w:r w:rsidRPr="005273AC">
        <w:rPr>
          <w:rFonts w:ascii="仿宋" w:eastAsia="仿宋" w:hAnsi="仿宋" w:hint="eastAsia"/>
        </w:rPr>
        <w:t>内网审批系统改造</w:t>
      </w:r>
      <w:bookmarkEnd w:id="8"/>
      <w:bookmarkEnd w:id="9"/>
    </w:p>
    <w:p w14:paraId="4864D6F2" w14:textId="77F77CF3" w:rsidR="005273AC" w:rsidRDefault="00D86A8B" w:rsidP="005273AC">
      <w:pPr>
        <w:pStyle w:val="-"/>
        <w:ind w:firstLine="640"/>
      </w:pPr>
      <w:r w:rsidRPr="007D4EF2">
        <w:rPr>
          <w:rFonts w:ascii="仿宋" w:eastAsia="仿宋" w:hAnsi="仿宋" w:cs="仿宋_GB2312" w:hint="eastAsia"/>
          <w:color w:val="000000"/>
          <w:sz w:val="32"/>
          <w:szCs w:val="32"/>
        </w:rPr>
        <w:t>对内网审批系统各受理模块进行改造，主要改造信息如下</w:t>
      </w:r>
      <w:r>
        <w:rPr>
          <w:rFonts w:hint="eastAsia"/>
        </w:rPr>
        <w:t>：</w:t>
      </w:r>
    </w:p>
    <w:p w14:paraId="38205C4E" w14:textId="35A8906C" w:rsidR="005273AC" w:rsidRPr="00A8676B" w:rsidRDefault="005273AC" w:rsidP="00A8676B">
      <w:pPr>
        <w:pStyle w:val="3"/>
      </w:pPr>
      <w:bookmarkStart w:id="10" w:name="_Toc14184283"/>
      <w:r w:rsidRPr="00A8676B">
        <w:rPr>
          <w:rFonts w:hint="eastAsia"/>
        </w:rPr>
        <w:lastRenderedPageBreak/>
        <w:t>内资有限责任公司注销</w:t>
      </w:r>
      <w:r w:rsidR="00A8676B" w:rsidRPr="00A8676B">
        <w:rPr>
          <w:rFonts w:hint="eastAsia"/>
        </w:rPr>
        <w:t>受理模块</w:t>
      </w:r>
      <w:bookmarkEnd w:id="10"/>
    </w:p>
    <w:p w14:paraId="322369FC" w14:textId="4F8B4EBC"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增加数据接收接口，接收内资有限公司</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内资有限公司</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；以及用户网上填报的内资有限公司注销申请文件、内资有限公司注销申请材料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7D96F943" w14:textId="03E96377" w:rsidR="005273AC" w:rsidRPr="00A8676B" w:rsidRDefault="005273AC" w:rsidP="00A8676B">
      <w:pPr>
        <w:pStyle w:val="3"/>
      </w:pPr>
      <w:bookmarkStart w:id="11" w:name="_Toc14184284"/>
      <w:r w:rsidRPr="00A8676B">
        <w:rPr>
          <w:rFonts w:hint="eastAsia"/>
        </w:rPr>
        <w:t>个人独资企业注销</w:t>
      </w:r>
      <w:r w:rsidR="00A8676B" w:rsidRPr="00A8676B">
        <w:rPr>
          <w:rFonts w:hint="eastAsia"/>
        </w:rPr>
        <w:t>受理模块</w:t>
      </w:r>
      <w:bookmarkEnd w:id="11"/>
    </w:p>
    <w:p w14:paraId="28783C38" w14:textId="2E5857A4"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增加数据接收接口，接收个人独资企业</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个人独资企业</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；以及用户网上填报的个人独资企业注销申请文件、个人独资企业注销申请材料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4DD08C66" w14:textId="51E03EB4" w:rsidR="005273AC" w:rsidRDefault="005273AC" w:rsidP="00A8676B">
      <w:pPr>
        <w:pStyle w:val="3"/>
      </w:pPr>
      <w:bookmarkStart w:id="12" w:name="_Toc14184285"/>
      <w:r>
        <w:rPr>
          <w:rFonts w:hint="eastAsia"/>
        </w:rPr>
        <w:t>外资有限公司注销</w:t>
      </w:r>
      <w:r w:rsidR="00A8676B">
        <w:rPr>
          <w:rFonts w:hint="eastAsia"/>
        </w:rPr>
        <w:t>受理模块</w:t>
      </w:r>
      <w:bookmarkEnd w:id="12"/>
    </w:p>
    <w:p w14:paraId="17071DDC" w14:textId="0E270426"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增加数据接收接口，接收外资有限公司</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外资有限公司</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；以及用户网上填报的外资有限公司注销申请文件、外资有限公司注销申请材料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3EF8843A" w14:textId="5C0E550D" w:rsidR="005273AC" w:rsidRDefault="005273AC" w:rsidP="00A8676B">
      <w:pPr>
        <w:pStyle w:val="3"/>
      </w:pPr>
      <w:bookmarkStart w:id="13" w:name="_Toc14184286"/>
      <w:r>
        <w:rPr>
          <w:rFonts w:hint="eastAsia"/>
        </w:rPr>
        <w:t>台港澳有限责任公司注</w:t>
      </w:r>
      <w:bookmarkStart w:id="14" w:name="_GoBack"/>
      <w:bookmarkEnd w:id="14"/>
      <w:r>
        <w:rPr>
          <w:rFonts w:hint="eastAsia"/>
        </w:rPr>
        <w:t>销</w:t>
      </w:r>
      <w:r w:rsidR="00A8676B">
        <w:rPr>
          <w:rFonts w:hint="eastAsia"/>
        </w:rPr>
        <w:t>受理模块</w:t>
      </w:r>
      <w:bookmarkEnd w:id="13"/>
    </w:p>
    <w:p w14:paraId="52134BBA" w14:textId="09D6E9EB"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w:t>
      </w:r>
      <w:proofErr w:type="gramStart"/>
      <w:r w:rsidRPr="007D4EF2">
        <w:rPr>
          <w:rFonts w:ascii="仿宋" w:eastAsia="仿宋" w:hAnsi="仿宋" w:cs="仿宋_GB2312" w:hint="eastAsia"/>
          <w:color w:val="000000"/>
          <w:sz w:val="32"/>
          <w:szCs w:val="32"/>
        </w:rPr>
        <w:t>接收台</w:t>
      </w:r>
      <w:proofErr w:type="gramEnd"/>
      <w:r w:rsidRPr="007D4EF2">
        <w:rPr>
          <w:rFonts w:ascii="仿宋" w:eastAsia="仿宋" w:hAnsi="仿宋" w:cs="仿宋_GB2312" w:hint="eastAsia"/>
          <w:color w:val="000000"/>
          <w:sz w:val="32"/>
          <w:szCs w:val="32"/>
        </w:rPr>
        <w:t>港澳有限责任公司</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台港澳有限责任公司</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；以及用户网上填报的台港澳有限责任公司注销申请文件、台港澳有限责任公司注销申请材料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081C26C5" w14:textId="417CA84E" w:rsidR="005273AC" w:rsidRDefault="005273AC" w:rsidP="00A8676B">
      <w:pPr>
        <w:pStyle w:val="3"/>
      </w:pPr>
      <w:bookmarkStart w:id="15" w:name="_Toc14184287"/>
      <w:r w:rsidRPr="00C92899">
        <w:t>外国</w:t>
      </w:r>
      <w:r>
        <w:rPr>
          <w:rFonts w:hint="eastAsia"/>
        </w:rPr>
        <w:t>(地区)</w:t>
      </w:r>
      <w:r w:rsidRPr="00C92899">
        <w:t>企业常驻代表机构</w:t>
      </w:r>
      <w:r>
        <w:rPr>
          <w:rFonts w:hint="eastAsia"/>
        </w:rPr>
        <w:t>注销</w:t>
      </w:r>
      <w:r w:rsidR="00A8676B">
        <w:rPr>
          <w:rFonts w:hint="eastAsia"/>
        </w:rPr>
        <w:t>受理模块</w:t>
      </w:r>
      <w:bookmarkEnd w:id="15"/>
    </w:p>
    <w:p w14:paraId="25E6724D" w14:textId="14D8941F"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增加数据接收接口，接收外国(地区)企业常驻代表机构</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外国(地区)企业常驻代表机构</w:t>
      </w:r>
      <w:r w:rsidRPr="007D4EF2">
        <w:rPr>
          <w:rFonts w:ascii="仿宋" w:eastAsia="仿宋" w:hAnsi="仿宋" w:cs="仿宋_GB2312"/>
          <w:color w:val="000000"/>
          <w:sz w:val="32"/>
          <w:szCs w:val="32"/>
        </w:rPr>
        <w:t>债权人公告信</w:t>
      </w:r>
      <w:r w:rsidRPr="007D4EF2">
        <w:rPr>
          <w:rFonts w:ascii="仿宋" w:eastAsia="仿宋" w:hAnsi="仿宋" w:cs="仿宋_GB2312"/>
          <w:color w:val="000000"/>
          <w:sz w:val="32"/>
          <w:szCs w:val="32"/>
        </w:rPr>
        <w:lastRenderedPageBreak/>
        <w:t>息</w:t>
      </w:r>
      <w:r w:rsidRPr="007D4EF2">
        <w:rPr>
          <w:rFonts w:ascii="仿宋" w:eastAsia="仿宋" w:hAnsi="仿宋" w:cs="仿宋_GB2312" w:hint="eastAsia"/>
          <w:color w:val="000000"/>
          <w:sz w:val="32"/>
          <w:szCs w:val="32"/>
        </w:rPr>
        <w:t>；以及用户网上填报的外国(地区)企业常驻代表机构注销申请文件、外国(地区)企业常驻代表机构注销申请材料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6B5BE0E5" w14:textId="53B12986" w:rsidR="005273AC" w:rsidRDefault="005273AC" w:rsidP="00A8676B">
      <w:pPr>
        <w:pStyle w:val="3"/>
      </w:pPr>
      <w:bookmarkStart w:id="16" w:name="_Toc14184288"/>
      <w:r w:rsidRPr="00C92899">
        <w:t>农民专业合作社</w:t>
      </w:r>
      <w:r>
        <w:rPr>
          <w:rFonts w:hint="eastAsia"/>
        </w:rPr>
        <w:t>注销</w:t>
      </w:r>
      <w:r w:rsidR="00A8676B">
        <w:rPr>
          <w:rFonts w:hint="eastAsia"/>
        </w:rPr>
        <w:t>受理模块</w:t>
      </w:r>
      <w:bookmarkEnd w:id="16"/>
    </w:p>
    <w:p w14:paraId="52452716" w14:textId="53B72222" w:rsidR="005273AC" w:rsidRPr="007D4EF2" w:rsidRDefault="005273AC" w:rsidP="005273AC">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增加数据接收接口，接收农民专业合作社</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农民专业合作社</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；以及用户网上填报的农民专业合作社注销申请文件、农民专业合作社注销申请材料</w:t>
      </w:r>
      <w:r w:rsidR="00D86A8B" w:rsidRPr="007D4EF2">
        <w:rPr>
          <w:rFonts w:ascii="仿宋" w:eastAsia="仿宋" w:hAnsi="仿宋" w:cs="仿宋_GB2312" w:hint="eastAsia"/>
          <w:color w:val="000000"/>
          <w:sz w:val="32"/>
          <w:szCs w:val="32"/>
        </w:rPr>
        <w:t>等</w:t>
      </w:r>
      <w:r w:rsidRPr="007D4EF2">
        <w:rPr>
          <w:rFonts w:ascii="仿宋" w:eastAsia="仿宋" w:hAnsi="仿宋" w:cs="仿宋_GB2312" w:hint="eastAsia"/>
          <w:color w:val="000000"/>
          <w:sz w:val="32"/>
          <w:szCs w:val="32"/>
        </w:rPr>
        <w:t>信息。</w:t>
      </w:r>
    </w:p>
    <w:p w14:paraId="155FBD80" w14:textId="77777777" w:rsidR="00D86A8B" w:rsidRDefault="00D86A8B" w:rsidP="00D86A8B">
      <w:pPr>
        <w:pStyle w:val="3"/>
      </w:pPr>
      <w:bookmarkStart w:id="17" w:name="_Toc14184289"/>
      <w:r w:rsidRPr="005273AC">
        <w:rPr>
          <w:rFonts w:ascii="仿宋" w:eastAsia="仿宋" w:hAnsi="仿宋" w:cs="仿宋" w:hint="eastAsia"/>
        </w:rPr>
        <w:t>合伙企业注销受理模块</w:t>
      </w:r>
      <w:bookmarkEnd w:id="17"/>
    </w:p>
    <w:p w14:paraId="08A95E3C" w14:textId="33A54706" w:rsidR="00D86A8B" w:rsidRPr="007D4EF2" w:rsidRDefault="00D86A8B" w:rsidP="00D86A8B">
      <w:pPr>
        <w:pStyle w:val="-"/>
        <w:ind w:firstLineChars="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增加数据接收接口，接收合伙企业</w:t>
      </w:r>
      <w:r w:rsidRPr="007D4EF2">
        <w:rPr>
          <w:rFonts w:ascii="仿宋" w:eastAsia="仿宋" w:hAnsi="仿宋" w:cs="仿宋_GB2312"/>
          <w:color w:val="000000"/>
          <w:sz w:val="32"/>
          <w:szCs w:val="32"/>
        </w:rPr>
        <w:t>清算组备案信息和</w:t>
      </w:r>
      <w:r w:rsidRPr="007D4EF2">
        <w:rPr>
          <w:rFonts w:ascii="仿宋" w:eastAsia="仿宋" w:hAnsi="仿宋" w:cs="仿宋_GB2312" w:hint="eastAsia"/>
          <w:color w:val="000000"/>
          <w:sz w:val="32"/>
          <w:szCs w:val="32"/>
        </w:rPr>
        <w:t>农民专业合作社</w:t>
      </w:r>
      <w:r w:rsidRPr="007D4EF2">
        <w:rPr>
          <w:rFonts w:ascii="仿宋" w:eastAsia="仿宋" w:hAnsi="仿宋" w:cs="仿宋_GB2312"/>
          <w:color w:val="000000"/>
          <w:sz w:val="32"/>
          <w:szCs w:val="32"/>
        </w:rPr>
        <w:t>债权人公告信息</w:t>
      </w:r>
      <w:r w:rsidRPr="007D4EF2">
        <w:rPr>
          <w:rFonts w:ascii="仿宋" w:eastAsia="仿宋" w:hAnsi="仿宋" w:cs="仿宋_GB2312" w:hint="eastAsia"/>
          <w:color w:val="000000"/>
          <w:sz w:val="32"/>
          <w:szCs w:val="32"/>
        </w:rPr>
        <w:t>；以及用户网上填报的合伙企业注销申请文件、农民专业合作社注销申请材料等信息。</w:t>
      </w:r>
    </w:p>
    <w:p w14:paraId="05F9251F" w14:textId="77777777" w:rsidR="000D7AF4" w:rsidRPr="00A059EC" w:rsidRDefault="000D7AF4" w:rsidP="000D7AF4">
      <w:pPr>
        <w:pStyle w:val="2"/>
        <w:keepNext/>
        <w:keepLines/>
        <w:spacing w:beforeLines="200" w:before="624" w:afterLines="200" w:after="624"/>
        <w:ind w:left="1004" w:hanging="720"/>
        <w:jc w:val="both"/>
      </w:pPr>
      <w:bookmarkStart w:id="18" w:name="_Toc10100442"/>
      <w:bookmarkStart w:id="19" w:name="_Toc11059578"/>
      <w:bookmarkStart w:id="20" w:name="_Toc14184290"/>
      <w:r w:rsidRPr="00A059EC">
        <w:rPr>
          <w:rFonts w:hint="eastAsia"/>
        </w:rPr>
        <w:t>全程电子化改造</w:t>
      </w:r>
      <w:bookmarkEnd w:id="18"/>
      <w:bookmarkEnd w:id="19"/>
      <w:bookmarkEnd w:id="20"/>
    </w:p>
    <w:p w14:paraId="4211BA9A" w14:textId="77777777" w:rsidR="000D7AF4" w:rsidRDefault="000D7AF4" w:rsidP="00A65C9D">
      <w:pPr>
        <w:pStyle w:val="3"/>
      </w:pPr>
      <w:bookmarkStart w:id="21" w:name="_Toc14184291"/>
      <w:r w:rsidRPr="00807983">
        <w:rPr>
          <w:rFonts w:hint="eastAsia"/>
        </w:rPr>
        <w:t>变更</w:t>
      </w:r>
      <w:r w:rsidRPr="00807983">
        <w:t>/备案登记调整</w:t>
      </w:r>
      <w:bookmarkEnd w:id="21"/>
    </w:p>
    <w:p w14:paraId="3D308375" w14:textId="31C5DF0C" w:rsidR="000D7AF4" w:rsidRPr="007D4EF2" w:rsidRDefault="000D7AF4" w:rsidP="000D7AF4">
      <w:pPr>
        <w:pStyle w:val="-"/>
        <w:ind w:firstLine="640"/>
        <w:rPr>
          <w:rFonts w:ascii="仿宋" w:eastAsia="仿宋" w:hAnsi="仿宋" w:cs="仿宋_GB2312"/>
          <w:color w:val="000000"/>
          <w:sz w:val="32"/>
          <w:szCs w:val="32"/>
        </w:rPr>
      </w:pPr>
      <w:r w:rsidRPr="007D4EF2">
        <w:rPr>
          <w:rFonts w:ascii="仿宋" w:eastAsia="仿宋" w:hAnsi="仿宋" w:cs="仿宋_GB2312" w:hint="eastAsia"/>
          <w:color w:val="000000"/>
          <w:sz w:val="32"/>
          <w:szCs w:val="32"/>
        </w:rPr>
        <w:t>省全程电子化系统、</w:t>
      </w:r>
      <w:proofErr w:type="gramStart"/>
      <w:r w:rsidRPr="007D4EF2">
        <w:rPr>
          <w:rFonts w:ascii="仿宋" w:eastAsia="仿宋" w:hAnsi="仿宋" w:cs="仿宋_GB2312" w:hint="eastAsia"/>
          <w:color w:val="000000"/>
          <w:sz w:val="32"/>
          <w:szCs w:val="32"/>
        </w:rPr>
        <w:t>银政通</w:t>
      </w:r>
      <w:proofErr w:type="gramEnd"/>
      <w:r w:rsidRPr="007D4EF2">
        <w:rPr>
          <w:rFonts w:ascii="仿宋" w:eastAsia="仿宋" w:hAnsi="仿宋" w:cs="仿宋_GB2312" w:hint="eastAsia"/>
          <w:color w:val="000000"/>
          <w:sz w:val="32"/>
          <w:szCs w:val="32"/>
        </w:rPr>
        <w:t>系统</w:t>
      </w:r>
      <w:r w:rsidR="00901A97">
        <w:rPr>
          <w:rFonts w:ascii="仿宋" w:eastAsia="仿宋" w:hAnsi="仿宋" w:cs="仿宋_GB2312" w:hint="eastAsia"/>
          <w:color w:val="000000"/>
          <w:sz w:val="32"/>
          <w:szCs w:val="32"/>
        </w:rPr>
        <w:t>等相关业务系统</w:t>
      </w:r>
      <w:r w:rsidRPr="007D4EF2">
        <w:rPr>
          <w:rFonts w:ascii="仿宋" w:eastAsia="仿宋" w:hAnsi="仿宋" w:cs="仿宋_GB2312" w:hint="eastAsia"/>
          <w:color w:val="000000"/>
          <w:sz w:val="32"/>
          <w:szCs w:val="32"/>
        </w:rPr>
        <w:t>变更登记备案业务模块</w:t>
      </w:r>
      <w:r w:rsidR="00A65C9D" w:rsidRPr="007D4EF2">
        <w:rPr>
          <w:rFonts w:ascii="仿宋" w:eastAsia="仿宋" w:hAnsi="仿宋" w:cs="仿宋_GB2312" w:hint="eastAsia"/>
          <w:color w:val="000000"/>
          <w:sz w:val="32"/>
          <w:szCs w:val="32"/>
        </w:rPr>
        <w:t>改造，</w:t>
      </w:r>
      <w:r w:rsidRPr="007D4EF2">
        <w:rPr>
          <w:rFonts w:ascii="仿宋" w:eastAsia="仿宋" w:hAnsi="仿宋" w:cs="仿宋_GB2312" w:hint="eastAsia"/>
          <w:color w:val="000000"/>
          <w:sz w:val="32"/>
          <w:szCs w:val="32"/>
        </w:rPr>
        <w:t>屏蔽掉清算组备案登记</w:t>
      </w:r>
      <w:r w:rsidR="00901A97">
        <w:rPr>
          <w:rFonts w:ascii="仿宋" w:eastAsia="仿宋" w:hAnsi="仿宋" w:cs="仿宋_GB2312" w:hint="eastAsia"/>
          <w:color w:val="000000"/>
          <w:sz w:val="32"/>
          <w:szCs w:val="32"/>
        </w:rPr>
        <w:t>等信息</w:t>
      </w:r>
      <w:r w:rsidRPr="007D4EF2">
        <w:rPr>
          <w:rFonts w:ascii="仿宋" w:eastAsia="仿宋" w:hAnsi="仿宋" w:cs="仿宋_GB2312" w:hint="eastAsia"/>
          <w:color w:val="000000"/>
          <w:sz w:val="32"/>
          <w:szCs w:val="32"/>
        </w:rPr>
        <w:t>。</w:t>
      </w:r>
    </w:p>
    <w:p w14:paraId="092FED5C" w14:textId="0F05D048" w:rsidR="000D7AF4" w:rsidRDefault="000D7AF4" w:rsidP="00A65C9D">
      <w:pPr>
        <w:pStyle w:val="3"/>
      </w:pPr>
      <w:bookmarkStart w:id="22" w:name="_Toc14184292"/>
      <w:r w:rsidRPr="00807983">
        <w:rPr>
          <w:rFonts w:hint="eastAsia"/>
        </w:rPr>
        <w:t>注销登记申请</w:t>
      </w:r>
      <w:bookmarkEnd w:id="22"/>
    </w:p>
    <w:p w14:paraId="510ADC46" w14:textId="4E46F925" w:rsidR="000D7AF4" w:rsidRPr="00901A97" w:rsidRDefault="00A65C9D" w:rsidP="00A65C9D">
      <w:pPr>
        <w:pStyle w:val="-"/>
        <w:ind w:firstLine="640"/>
        <w:rPr>
          <w:rFonts w:ascii="仿宋" w:eastAsia="仿宋" w:hAnsi="仿宋" w:cs="仿宋_GB2312"/>
          <w:color w:val="000000"/>
          <w:sz w:val="32"/>
          <w:szCs w:val="32"/>
        </w:rPr>
      </w:pPr>
      <w:r w:rsidRPr="00901A97">
        <w:rPr>
          <w:rFonts w:ascii="仿宋" w:eastAsia="仿宋" w:hAnsi="仿宋" w:cs="仿宋_GB2312" w:hint="eastAsia"/>
          <w:color w:val="000000"/>
          <w:sz w:val="32"/>
          <w:szCs w:val="32"/>
        </w:rPr>
        <w:t>注销登记申请改造，增加</w:t>
      </w:r>
      <w:r w:rsidR="000D7AF4" w:rsidRPr="00901A97">
        <w:rPr>
          <w:rFonts w:ascii="仿宋" w:eastAsia="仿宋" w:hAnsi="仿宋" w:cs="仿宋_GB2312"/>
          <w:color w:val="000000"/>
          <w:sz w:val="32"/>
          <w:szCs w:val="32"/>
        </w:rPr>
        <w:t>注销登记条件校验，调整清算组备案相关业务校验规则</w:t>
      </w:r>
      <w:r w:rsidRPr="00901A97">
        <w:rPr>
          <w:rFonts w:ascii="仿宋" w:eastAsia="仿宋" w:hAnsi="仿宋" w:cs="仿宋_GB2312" w:hint="eastAsia"/>
          <w:color w:val="000000"/>
          <w:sz w:val="32"/>
          <w:szCs w:val="32"/>
        </w:rPr>
        <w:t>，及调整</w:t>
      </w:r>
      <w:r w:rsidR="000D7AF4" w:rsidRPr="00901A97">
        <w:rPr>
          <w:rFonts w:ascii="仿宋" w:eastAsia="仿宋" w:hAnsi="仿宋" w:cs="仿宋_GB2312"/>
          <w:color w:val="000000"/>
          <w:sz w:val="32"/>
          <w:szCs w:val="32"/>
        </w:rPr>
        <w:t>注销登记填报信息。</w:t>
      </w:r>
    </w:p>
    <w:p w14:paraId="13D0CE38" w14:textId="36D69EA6" w:rsidR="003C57B6" w:rsidRDefault="0014541C" w:rsidP="006E3351">
      <w:pPr>
        <w:pStyle w:val="2"/>
      </w:pPr>
      <w:bookmarkStart w:id="23" w:name="_Toc14184293"/>
      <w:r>
        <w:rPr>
          <w:rFonts w:hint="eastAsia"/>
        </w:rPr>
        <w:lastRenderedPageBreak/>
        <w:t>XX省</w:t>
      </w:r>
      <w:r w:rsidR="006E3351" w:rsidRPr="006E3351">
        <w:rPr>
          <w:rFonts w:hint="eastAsia"/>
        </w:rPr>
        <w:t>市场准入信息系统</w:t>
      </w:r>
      <w:bookmarkEnd w:id="23"/>
    </w:p>
    <w:p w14:paraId="0D2E23B8" w14:textId="60DD32CB" w:rsidR="003C57B6" w:rsidRDefault="003C57B6" w:rsidP="006E3351">
      <w:pPr>
        <w:pStyle w:val="3"/>
      </w:pPr>
      <w:bookmarkStart w:id="24" w:name="_Toc14184294"/>
      <w:r>
        <w:rPr>
          <w:rFonts w:hint="eastAsia"/>
        </w:rPr>
        <w:t>登记管理系统</w:t>
      </w:r>
      <w:bookmarkEnd w:id="24"/>
    </w:p>
    <w:p w14:paraId="587B0351" w14:textId="29AEDF37" w:rsidR="006E3351" w:rsidRPr="003A0198" w:rsidRDefault="006E3351"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对登记管理系统进行改造，增加涉税查验信息功能，调整注销登记业务受理、审查、核准等环节的界面，以及对注销登记审核表、文书等打印功能进行升级改造。</w:t>
      </w:r>
    </w:p>
    <w:p w14:paraId="3E1CFD3F" w14:textId="72EFEF9B" w:rsidR="003C57B6" w:rsidRDefault="0014541C" w:rsidP="006E3351">
      <w:pPr>
        <w:pStyle w:val="3"/>
      </w:pPr>
      <w:bookmarkStart w:id="25" w:name="_Toc14184295"/>
      <w:r>
        <w:rPr>
          <w:rFonts w:hint="eastAsia"/>
        </w:rPr>
        <w:t>XX省</w:t>
      </w:r>
      <w:r w:rsidR="003C57B6">
        <w:rPr>
          <w:rFonts w:hint="eastAsia"/>
        </w:rPr>
        <w:t>市场准入服务管理子系统</w:t>
      </w:r>
      <w:bookmarkEnd w:id="25"/>
    </w:p>
    <w:p w14:paraId="57FEFCFA" w14:textId="06FDF77B" w:rsidR="00EF4B9F" w:rsidRPr="003A0198" w:rsidRDefault="0014541C" w:rsidP="003A0198">
      <w:pPr>
        <w:pStyle w:val="-"/>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XX省</w:t>
      </w:r>
      <w:r w:rsidR="00EF4B9F" w:rsidRPr="003A0198">
        <w:rPr>
          <w:rFonts w:ascii="仿宋" w:eastAsia="仿宋" w:hAnsi="仿宋" w:cs="仿宋_GB2312" w:hint="eastAsia"/>
          <w:color w:val="000000"/>
          <w:sz w:val="32"/>
          <w:szCs w:val="32"/>
        </w:rPr>
        <w:t>市场准入服务管理子系统改造，税务清税信息、债权人公告信息、清算组成员信息等服务封装及对接。</w:t>
      </w:r>
    </w:p>
    <w:p w14:paraId="36017F7F" w14:textId="5AE8374A" w:rsidR="003C57B6" w:rsidRDefault="0014541C" w:rsidP="006E3351">
      <w:pPr>
        <w:pStyle w:val="3"/>
      </w:pPr>
      <w:bookmarkStart w:id="26" w:name="_Toc14184296"/>
      <w:r>
        <w:rPr>
          <w:rFonts w:hint="eastAsia"/>
        </w:rPr>
        <w:t>XX省</w:t>
      </w:r>
      <w:r w:rsidR="003C57B6">
        <w:rPr>
          <w:rFonts w:hint="eastAsia"/>
        </w:rPr>
        <w:t>市场准入业务规则子系统</w:t>
      </w:r>
      <w:bookmarkEnd w:id="26"/>
    </w:p>
    <w:p w14:paraId="57687E31" w14:textId="5B0FA260" w:rsidR="00EF4B9F" w:rsidRPr="003A0198" w:rsidRDefault="0014541C" w:rsidP="003A0198">
      <w:pPr>
        <w:pStyle w:val="-"/>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XX省</w:t>
      </w:r>
      <w:r w:rsidR="00EF4B9F" w:rsidRPr="003A0198">
        <w:rPr>
          <w:rFonts w:ascii="仿宋" w:eastAsia="仿宋" w:hAnsi="仿宋" w:cs="仿宋_GB2312" w:hint="eastAsia"/>
          <w:color w:val="000000"/>
          <w:sz w:val="32"/>
          <w:szCs w:val="32"/>
        </w:rPr>
        <w:t>市场准入业务规则模块改造升级，增加清</w:t>
      </w:r>
      <w:proofErr w:type="gramStart"/>
      <w:r w:rsidR="00EF4B9F" w:rsidRPr="003A0198">
        <w:rPr>
          <w:rFonts w:ascii="仿宋" w:eastAsia="仿宋" w:hAnsi="仿宋" w:cs="仿宋_GB2312" w:hint="eastAsia"/>
          <w:color w:val="000000"/>
          <w:sz w:val="32"/>
          <w:szCs w:val="32"/>
        </w:rPr>
        <w:t>税信息</w:t>
      </w:r>
      <w:proofErr w:type="gramEnd"/>
      <w:r w:rsidR="00EF4B9F" w:rsidRPr="003A0198">
        <w:rPr>
          <w:rFonts w:ascii="仿宋" w:eastAsia="仿宋" w:hAnsi="仿宋" w:cs="仿宋_GB2312" w:hint="eastAsia"/>
          <w:color w:val="000000"/>
          <w:sz w:val="32"/>
          <w:szCs w:val="32"/>
        </w:rPr>
        <w:t>检查、注销业务检查、清</w:t>
      </w:r>
      <w:proofErr w:type="gramStart"/>
      <w:r w:rsidR="00EF4B9F" w:rsidRPr="003A0198">
        <w:rPr>
          <w:rFonts w:ascii="仿宋" w:eastAsia="仿宋" w:hAnsi="仿宋" w:cs="仿宋_GB2312" w:hint="eastAsia"/>
          <w:color w:val="000000"/>
          <w:sz w:val="32"/>
          <w:szCs w:val="32"/>
        </w:rPr>
        <w:t>税信</w:t>
      </w:r>
      <w:proofErr w:type="gramEnd"/>
      <w:r w:rsidR="00EF4B9F" w:rsidRPr="003A0198">
        <w:rPr>
          <w:rFonts w:ascii="仿宋" w:eastAsia="仿宋" w:hAnsi="仿宋" w:cs="仿宋_GB2312" w:hint="eastAsia"/>
          <w:color w:val="000000"/>
          <w:sz w:val="32"/>
          <w:szCs w:val="32"/>
        </w:rPr>
        <w:t>息检查等业务规则。</w:t>
      </w:r>
    </w:p>
    <w:p w14:paraId="61250841" w14:textId="6B3089F9" w:rsidR="009541E3" w:rsidRPr="009541E3" w:rsidRDefault="0014541C" w:rsidP="009541E3">
      <w:pPr>
        <w:pStyle w:val="2"/>
      </w:pPr>
      <w:bookmarkStart w:id="27" w:name="_Toc14184297"/>
      <w:r>
        <w:rPr>
          <w:rFonts w:hint="eastAsia"/>
        </w:rPr>
        <w:t>XX省</w:t>
      </w:r>
      <w:r w:rsidR="009541E3" w:rsidRPr="009541E3">
        <w:rPr>
          <w:rFonts w:hint="eastAsia"/>
        </w:rPr>
        <w:t>工商数据中心二期</w:t>
      </w:r>
      <w:bookmarkEnd w:id="27"/>
    </w:p>
    <w:p w14:paraId="5768E9F0" w14:textId="2BCCFA1E" w:rsidR="009541E3" w:rsidRDefault="009541E3" w:rsidP="009541E3">
      <w:pPr>
        <w:pStyle w:val="3"/>
      </w:pPr>
      <w:bookmarkStart w:id="28" w:name="_Toc14184298"/>
      <w:r w:rsidRPr="009541E3">
        <w:rPr>
          <w:rFonts w:hint="eastAsia"/>
        </w:rPr>
        <w:t>数据汇聚子系统</w:t>
      </w:r>
      <w:bookmarkEnd w:id="28"/>
    </w:p>
    <w:p w14:paraId="71A42929" w14:textId="0F06ADCC" w:rsidR="009541E3" w:rsidRPr="003A0198" w:rsidRDefault="009541E3"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按照相关的数据汇聚要求，汇聚包括清算基本信息、清算组成员信息（自然人）、清算组成员信息（非自然人）、清算组备案修改信息、债权人公告信息等数据。</w:t>
      </w:r>
    </w:p>
    <w:p w14:paraId="3E23F919" w14:textId="27B4B48A" w:rsidR="009541E3" w:rsidRDefault="009541E3" w:rsidP="009541E3">
      <w:pPr>
        <w:pStyle w:val="3"/>
      </w:pPr>
      <w:bookmarkStart w:id="29" w:name="_Toc14184299"/>
      <w:r w:rsidRPr="009541E3">
        <w:rPr>
          <w:rFonts w:hint="eastAsia"/>
        </w:rPr>
        <w:t>数据上报子系统</w:t>
      </w:r>
      <w:bookmarkEnd w:id="29"/>
    </w:p>
    <w:p w14:paraId="5A7ECAED" w14:textId="5DAC5FAD" w:rsidR="009541E3" w:rsidRPr="003A0198" w:rsidRDefault="00D33795"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按照相关的数据上报要求</w:t>
      </w:r>
      <w:r w:rsidR="009541E3" w:rsidRPr="003A0198">
        <w:rPr>
          <w:rFonts w:ascii="仿宋" w:eastAsia="仿宋" w:hAnsi="仿宋" w:cs="仿宋_GB2312" w:hint="eastAsia"/>
          <w:color w:val="000000"/>
          <w:sz w:val="32"/>
          <w:szCs w:val="32"/>
        </w:rPr>
        <w:t>，汇聚注销便利化改革相关数据信息，并按</w:t>
      </w:r>
      <w:r w:rsidRPr="003A0198">
        <w:rPr>
          <w:rFonts w:ascii="仿宋" w:eastAsia="仿宋" w:hAnsi="仿宋" w:cs="仿宋_GB2312" w:hint="eastAsia"/>
          <w:color w:val="000000"/>
          <w:sz w:val="32"/>
          <w:szCs w:val="32"/>
        </w:rPr>
        <w:t>相关的</w:t>
      </w:r>
      <w:r w:rsidR="009541E3" w:rsidRPr="003A0198">
        <w:rPr>
          <w:rFonts w:ascii="仿宋" w:eastAsia="仿宋" w:hAnsi="仿宋" w:cs="仿宋_GB2312" w:hint="eastAsia"/>
          <w:color w:val="000000"/>
          <w:sz w:val="32"/>
          <w:szCs w:val="32"/>
        </w:rPr>
        <w:t>数据</w:t>
      </w:r>
      <w:r w:rsidRPr="003A0198">
        <w:rPr>
          <w:rFonts w:ascii="仿宋" w:eastAsia="仿宋" w:hAnsi="仿宋" w:cs="仿宋_GB2312" w:hint="eastAsia"/>
          <w:color w:val="000000"/>
          <w:sz w:val="32"/>
          <w:szCs w:val="32"/>
        </w:rPr>
        <w:t>上报要求</w:t>
      </w:r>
      <w:r w:rsidR="009541E3" w:rsidRPr="003A0198">
        <w:rPr>
          <w:rFonts w:ascii="仿宋" w:eastAsia="仿宋" w:hAnsi="仿宋" w:cs="仿宋_GB2312" w:hint="eastAsia"/>
          <w:color w:val="000000"/>
          <w:sz w:val="32"/>
          <w:szCs w:val="32"/>
        </w:rPr>
        <w:t>汇总结构规范进行整合上报。</w:t>
      </w:r>
    </w:p>
    <w:p w14:paraId="38DF5E72" w14:textId="4E441D55" w:rsidR="004B4F0E" w:rsidRPr="004B4F0E" w:rsidRDefault="004B4F0E" w:rsidP="004B4F0E">
      <w:pPr>
        <w:pStyle w:val="2"/>
      </w:pPr>
      <w:bookmarkStart w:id="30" w:name="_Toc14184300"/>
      <w:r w:rsidRPr="004B4F0E">
        <w:rPr>
          <w:rFonts w:hint="eastAsia"/>
        </w:rPr>
        <w:lastRenderedPageBreak/>
        <w:t>企业注销专区建设</w:t>
      </w:r>
      <w:bookmarkEnd w:id="30"/>
    </w:p>
    <w:p w14:paraId="203866A6" w14:textId="77777777" w:rsidR="004B4F0E" w:rsidRPr="006A5D37" w:rsidRDefault="004B4F0E" w:rsidP="004B4F0E">
      <w:pPr>
        <w:pStyle w:val="3"/>
      </w:pPr>
      <w:bookmarkStart w:id="31" w:name="_Toc9502140"/>
      <w:bookmarkStart w:id="32" w:name="_Toc14184301"/>
      <w:r w:rsidRPr="006A5D37">
        <w:t>专题首页</w:t>
      </w:r>
      <w:bookmarkEnd w:id="31"/>
      <w:bookmarkEnd w:id="32"/>
    </w:p>
    <w:p w14:paraId="2EC6A7B3" w14:textId="403823A7"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注销企业主题专栏首页提供“企业注销”相关的引导功能、以及宣传信息、政策资讯、统计情况等信息的发布和展示等功能，并根据政务服务网设计规范进行建设。</w:t>
      </w:r>
    </w:p>
    <w:p w14:paraId="47EF7397" w14:textId="560BE83F" w:rsidR="004B4F0E" w:rsidRDefault="004B4F0E" w:rsidP="004B4F0E">
      <w:pPr>
        <w:pStyle w:val="3"/>
      </w:pPr>
      <w:bookmarkStart w:id="33" w:name="_Toc14184302"/>
      <w:r w:rsidRPr="004B4F0E">
        <w:rPr>
          <w:rFonts w:hint="eastAsia"/>
        </w:rPr>
        <w:t>简易注销公告填报</w:t>
      </w:r>
      <w:bookmarkEnd w:id="33"/>
    </w:p>
    <w:p w14:paraId="03E6627E" w14:textId="014F63EC"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提供简易注销公告填报功能，</w:t>
      </w:r>
      <w:r w:rsidR="004A408C" w:rsidRPr="003A0198">
        <w:rPr>
          <w:rFonts w:ascii="仿宋" w:eastAsia="仿宋" w:hAnsi="仿宋" w:cs="仿宋_GB2312" w:hint="eastAsia"/>
          <w:color w:val="000000"/>
          <w:sz w:val="32"/>
          <w:szCs w:val="32"/>
        </w:rPr>
        <w:t>用户在线填报完简易注销公告信息后，将信息同步给数据共享平台</w:t>
      </w:r>
      <w:r w:rsidRPr="003A0198">
        <w:rPr>
          <w:rFonts w:ascii="仿宋" w:eastAsia="仿宋" w:hAnsi="仿宋" w:cs="仿宋_GB2312" w:hint="eastAsia"/>
          <w:color w:val="000000"/>
          <w:sz w:val="32"/>
          <w:szCs w:val="32"/>
        </w:rPr>
        <w:t>。</w:t>
      </w:r>
    </w:p>
    <w:p w14:paraId="161C5D1D" w14:textId="77777777" w:rsidR="004B4F0E" w:rsidRPr="006A5D37" w:rsidRDefault="004B4F0E" w:rsidP="004B4F0E">
      <w:pPr>
        <w:pStyle w:val="3"/>
      </w:pPr>
      <w:bookmarkStart w:id="34" w:name="_Toc9502141"/>
      <w:bookmarkStart w:id="35" w:name="_Toc14184303"/>
      <w:r w:rsidRPr="006A5D37">
        <w:t>清算组备案填报</w:t>
      </w:r>
      <w:bookmarkEnd w:id="34"/>
      <w:bookmarkEnd w:id="35"/>
    </w:p>
    <w:p w14:paraId="489F282B" w14:textId="5F0D44B3" w:rsidR="004A408C"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提供清算组备案填报功能，</w:t>
      </w:r>
      <w:r w:rsidR="004A408C" w:rsidRPr="003A0198">
        <w:rPr>
          <w:rFonts w:ascii="仿宋" w:eastAsia="仿宋" w:hAnsi="仿宋" w:cs="仿宋_GB2312" w:hint="eastAsia"/>
          <w:color w:val="000000"/>
          <w:sz w:val="32"/>
          <w:szCs w:val="32"/>
        </w:rPr>
        <w:t>用户在线填报完清算组备案信息后，将信息同步给数据共享平台。</w:t>
      </w:r>
    </w:p>
    <w:p w14:paraId="592CE844" w14:textId="6386E229" w:rsidR="004B4F0E" w:rsidRPr="004A408C" w:rsidRDefault="004B4F0E" w:rsidP="004B4F0E">
      <w:pPr>
        <w:ind w:firstLine="560"/>
        <w:rPr>
          <w:rFonts w:ascii="仿宋" w:hAnsi="仿宋"/>
          <w:sz w:val="28"/>
          <w:szCs w:val="28"/>
        </w:rPr>
      </w:pPr>
    </w:p>
    <w:p w14:paraId="2AD76487" w14:textId="77777777" w:rsidR="004B4F0E" w:rsidRPr="006A5D37" w:rsidRDefault="004B4F0E" w:rsidP="004B4F0E">
      <w:pPr>
        <w:pStyle w:val="3"/>
      </w:pPr>
      <w:bookmarkStart w:id="36" w:name="_Toc9502142"/>
      <w:bookmarkStart w:id="37" w:name="_Toc14184304"/>
      <w:r w:rsidRPr="006A5D37">
        <w:t>债权人公告填报</w:t>
      </w:r>
      <w:bookmarkEnd w:id="36"/>
      <w:bookmarkEnd w:id="37"/>
    </w:p>
    <w:p w14:paraId="24385122" w14:textId="0F05EA24"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提供债权人公告填报功能，</w:t>
      </w:r>
      <w:r w:rsidR="004A408C" w:rsidRPr="003A0198">
        <w:rPr>
          <w:rFonts w:ascii="仿宋" w:eastAsia="仿宋" w:hAnsi="仿宋" w:cs="仿宋_GB2312" w:hint="eastAsia"/>
          <w:color w:val="000000"/>
          <w:sz w:val="32"/>
          <w:szCs w:val="32"/>
        </w:rPr>
        <w:t>用户在线填报完债权人公告信息后，将信息同步给数据共享平台。</w:t>
      </w:r>
    </w:p>
    <w:p w14:paraId="1F8D40C6" w14:textId="77777777" w:rsidR="004B4F0E" w:rsidRPr="006A5D37" w:rsidRDefault="004B4F0E" w:rsidP="004B4F0E">
      <w:pPr>
        <w:pStyle w:val="3"/>
      </w:pPr>
      <w:bookmarkStart w:id="38" w:name="_Toc9502143"/>
      <w:bookmarkStart w:id="39" w:name="_Toc14184305"/>
      <w:r w:rsidRPr="006A5D37">
        <w:t>税务注销登记</w:t>
      </w:r>
      <w:bookmarkEnd w:id="38"/>
      <w:bookmarkEnd w:id="39"/>
    </w:p>
    <w:p w14:paraId="08FAA0FC" w14:textId="0C505AE4"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当企业完成清算组备案和债权人公告后，通过共享平台将数据共享给税务部门，用户在“注销企业服务</w:t>
      </w:r>
      <w:r w:rsidR="00AC513B" w:rsidRPr="003A0198">
        <w:rPr>
          <w:rFonts w:ascii="仿宋" w:eastAsia="仿宋" w:hAnsi="仿宋" w:cs="仿宋_GB2312" w:hint="eastAsia"/>
          <w:color w:val="000000"/>
          <w:sz w:val="32"/>
          <w:szCs w:val="32"/>
        </w:rPr>
        <w:t>专区</w:t>
      </w:r>
      <w:r w:rsidRPr="003A0198">
        <w:rPr>
          <w:rFonts w:ascii="仿宋" w:eastAsia="仿宋" w:hAnsi="仿宋" w:cs="仿宋_GB2312" w:hint="eastAsia"/>
          <w:color w:val="000000"/>
          <w:sz w:val="32"/>
          <w:szCs w:val="32"/>
        </w:rPr>
        <w:t>”</w:t>
      </w:r>
      <w:r w:rsidR="00AC513B" w:rsidRPr="003A0198">
        <w:rPr>
          <w:rFonts w:ascii="仿宋" w:eastAsia="仿宋" w:hAnsi="仿宋" w:cs="仿宋_GB2312" w:hint="eastAsia"/>
          <w:color w:val="000000"/>
          <w:sz w:val="32"/>
          <w:szCs w:val="32"/>
        </w:rPr>
        <w:t>启动</w:t>
      </w:r>
      <w:r w:rsidRPr="003A0198">
        <w:rPr>
          <w:rFonts w:ascii="仿宋" w:eastAsia="仿宋" w:hAnsi="仿宋" w:cs="仿宋_GB2312" w:hint="eastAsia"/>
          <w:color w:val="000000"/>
          <w:sz w:val="32"/>
          <w:szCs w:val="32"/>
        </w:rPr>
        <w:t>税务注销登记，税务部门完成注销登记后，将注销登记结果回传给“注销企业服务</w:t>
      </w:r>
      <w:r w:rsidR="00AC513B" w:rsidRPr="003A0198">
        <w:rPr>
          <w:rFonts w:ascii="仿宋" w:eastAsia="仿宋" w:hAnsi="仿宋" w:cs="仿宋_GB2312" w:hint="eastAsia"/>
          <w:color w:val="000000"/>
          <w:sz w:val="32"/>
          <w:szCs w:val="32"/>
        </w:rPr>
        <w:t>专区</w:t>
      </w:r>
      <w:r w:rsidRPr="003A0198">
        <w:rPr>
          <w:rFonts w:ascii="仿宋" w:eastAsia="仿宋" w:hAnsi="仿宋" w:cs="仿宋_GB2312" w:hint="eastAsia"/>
          <w:color w:val="000000"/>
          <w:sz w:val="32"/>
          <w:szCs w:val="32"/>
        </w:rPr>
        <w:t>”系统。</w:t>
      </w:r>
    </w:p>
    <w:p w14:paraId="11FE87BE" w14:textId="77777777" w:rsidR="004B4F0E" w:rsidRPr="006A5D37" w:rsidRDefault="004B4F0E" w:rsidP="004B4F0E">
      <w:pPr>
        <w:pStyle w:val="3"/>
      </w:pPr>
      <w:bookmarkStart w:id="40" w:name="_Toc9502144"/>
      <w:bookmarkStart w:id="41" w:name="_Toc14184306"/>
      <w:r w:rsidRPr="006A5D37">
        <w:lastRenderedPageBreak/>
        <w:t>市场监管注销登记</w:t>
      </w:r>
      <w:bookmarkEnd w:id="40"/>
      <w:bookmarkEnd w:id="41"/>
    </w:p>
    <w:p w14:paraId="6CAA2D3B" w14:textId="32364994"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当企业完成清算组备案、债权人公告后，如果企业存在涉税问题需要先办理完税务部门清税，如果是企业负面清单内的企业需要先办理完商务注销，可办理市场监管注销登记业务，通过“注销企业服务</w:t>
      </w:r>
      <w:r w:rsidR="00AC513B" w:rsidRPr="003A0198">
        <w:rPr>
          <w:rFonts w:ascii="仿宋" w:eastAsia="仿宋" w:hAnsi="仿宋" w:cs="仿宋_GB2312" w:hint="eastAsia"/>
          <w:color w:val="000000"/>
          <w:sz w:val="32"/>
          <w:szCs w:val="32"/>
        </w:rPr>
        <w:t>专区</w:t>
      </w:r>
      <w:r w:rsidRPr="003A0198">
        <w:rPr>
          <w:rFonts w:ascii="仿宋" w:eastAsia="仿宋" w:hAnsi="仿宋" w:cs="仿宋_GB2312" w:hint="eastAsia"/>
          <w:color w:val="000000"/>
          <w:sz w:val="32"/>
          <w:szCs w:val="32"/>
        </w:rPr>
        <w:t>”系统</w:t>
      </w:r>
      <w:r w:rsidR="00AC513B" w:rsidRPr="003A0198">
        <w:rPr>
          <w:rFonts w:ascii="仿宋" w:eastAsia="仿宋" w:hAnsi="仿宋" w:cs="仿宋_GB2312" w:hint="eastAsia"/>
          <w:color w:val="000000"/>
          <w:sz w:val="32"/>
          <w:szCs w:val="32"/>
        </w:rPr>
        <w:t>启动市场监管注销业务</w:t>
      </w:r>
      <w:r w:rsidRPr="003A0198">
        <w:rPr>
          <w:rFonts w:ascii="仿宋" w:eastAsia="仿宋" w:hAnsi="仿宋" w:cs="仿宋_GB2312" w:hint="eastAsia"/>
          <w:color w:val="000000"/>
          <w:sz w:val="32"/>
          <w:szCs w:val="32"/>
        </w:rPr>
        <w:t>，</w:t>
      </w:r>
      <w:r w:rsidR="00AC513B" w:rsidRPr="003A0198">
        <w:rPr>
          <w:rFonts w:ascii="仿宋" w:eastAsia="仿宋" w:hAnsi="仿宋" w:cs="仿宋_GB2312" w:hint="eastAsia"/>
          <w:color w:val="000000"/>
          <w:sz w:val="32"/>
          <w:szCs w:val="32"/>
        </w:rPr>
        <w:t>市场监管部门完成企业注销登记后，将注销登记结果回传给“注销企业服务专区”系统</w:t>
      </w:r>
      <w:r w:rsidRPr="003A0198">
        <w:rPr>
          <w:rFonts w:ascii="仿宋" w:eastAsia="仿宋" w:hAnsi="仿宋" w:cs="仿宋_GB2312" w:hint="eastAsia"/>
          <w:color w:val="000000"/>
          <w:sz w:val="32"/>
          <w:szCs w:val="32"/>
        </w:rPr>
        <w:t>。</w:t>
      </w:r>
    </w:p>
    <w:p w14:paraId="57962CE3" w14:textId="77777777" w:rsidR="004B4F0E" w:rsidRPr="006A5D37" w:rsidRDefault="004B4F0E" w:rsidP="004B4F0E">
      <w:pPr>
        <w:pStyle w:val="3"/>
      </w:pPr>
      <w:bookmarkStart w:id="42" w:name="_Toc9502145"/>
      <w:bookmarkStart w:id="43" w:name="_Toc14184307"/>
      <w:r w:rsidRPr="006A5D37">
        <w:t>商务注销登记</w:t>
      </w:r>
      <w:bookmarkEnd w:id="42"/>
      <w:bookmarkEnd w:id="43"/>
    </w:p>
    <w:p w14:paraId="3744F56E" w14:textId="610CA68E"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当企业完成清算组备案和债权人公告后，通过共享平台将数据共享给商务部门，用户在“注销企业服务”系统</w:t>
      </w:r>
      <w:r w:rsidR="00AC513B" w:rsidRPr="003A0198">
        <w:rPr>
          <w:rFonts w:ascii="仿宋" w:eastAsia="仿宋" w:hAnsi="仿宋" w:cs="仿宋_GB2312" w:hint="eastAsia"/>
          <w:color w:val="000000"/>
          <w:sz w:val="32"/>
          <w:szCs w:val="32"/>
        </w:rPr>
        <w:t>启动</w:t>
      </w:r>
      <w:r w:rsidRPr="003A0198">
        <w:rPr>
          <w:rFonts w:ascii="仿宋" w:eastAsia="仿宋" w:hAnsi="仿宋" w:cs="仿宋_GB2312" w:hint="eastAsia"/>
          <w:color w:val="000000"/>
          <w:sz w:val="32"/>
          <w:szCs w:val="32"/>
        </w:rPr>
        <w:t>商务注销登记，商务部门完成注销登记后，将注销登记结果回传给“注销企业服务</w:t>
      </w:r>
      <w:r w:rsidR="00AC513B" w:rsidRPr="003A0198">
        <w:rPr>
          <w:rFonts w:ascii="仿宋" w:eastAsia="仿宋" w:hAnsi="仿宋" w:cs="仿宋_GB2312" w:hint="eastAsia"/>
          <w:color w:val="000000"/>
          <w:sz w:val="32"/>
          <w:szCs w:val="32"/>
        </w:rPr>
        <w:t>专区</w:t>
      </w:r>
      <w:r w:rsidRPr="003A0198">
        <w:rPr>
          <w:rFonts w:ascii="仿宋" w:eastAsia="仿宋" w:hAnsi="仿宋" w:cs="仿宋_GB2312" w:hint="eastAsia"/>
          <w:color w:val="000000"/>
          <w:sz w:val="32"/>
          <w:szCs w:val="32"/>
        </w:rPr>
        <w:t>”系统。</w:t>
      </w:r>
    </w:p>
    <w:p w14:paraId="6B884531" w14:textId="77777777" w:rsidR="004B4F0E" w:rsidRPr="006A5D37" w:rsidRDefault="004B4F0E" w:rsidP="004B4F0E">
      <w:pPr>
        <w:pStyle w:val="3"/>
      </w:pPr>
      <w:bookmarkStart w:id="44" w:name="_Toc9502146"/>
      <w:bookmarkStart w:id="45" w:name="_Toc14184308"/>
      <w:r w:rsidRPr="006A5D37">
        <w:t>海关注销登记</w:t>
      </w:r>
      <w:bookmarkEnd w:id="44"/>
      <w:bookmarkEnd w:id="45"/>
    </w:p>
    <w:p w14:paraId="65D34689" w14:textId="3DDE04C1" w:rsidR="004B4F0E" w:rsidRPr="003A0198" w:rsidRDefault="004B4F0E" w:rsidP="004B4F0E">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当企业完成清算组备案和债权人公告后，通过共享平台将数据共享给海关部门，用户在“注销企业服务”系统</w:t>
      </w:r>
      <w:r w:rsidR="00AC513B" w:rsidRPr="003A0198">
        <w:rPr>
          <w:rFonts w:ascii="仿宋" w:eastAsia="仿宋" w:hAnsi="仿宋" w:cs="仿宋_GB2312" w:hint="eastAsia"/>
          <w:color w:val="000000"/>
          <w:sz w:val="32"/>
          <w:szCs w:val="32"/>
        </w:rPr>
        <w:t>启动</w:t>
      </w:r>
      <w:r w:rsidRPr="003A0198">
        <w:rPr>
          <w:rFonts w:ascii="仿宋" w:eastAsia="仿宋" w:hAnsi="仿宋" w:cs="仿宋_GB2312" w:hint="eastAsia"/>
          <w:color w:val="000000"/>
          <w:sz w:val="32"/>
          <w:szCs w:val="32"/>
        </w:rPr>
        <w:t>海关注销登记，海关部门完成注销登记后，将注销登记结果通过数据共享方式回传给“注销企业服务</w:t>
      </w:r>
      <w:r w:rsidR="00AC513B" w:rsidRPr="003A0198">
        <w:rPr>
          <w:rFonts w:ascii="仿宋" w:eastAsia="仿宋" w:hAnsi="仿宋" w:cs="仿宋_GB2312" w:hint="eastAsia"/>
          <w:color w:val="000000"/>
          <w:sz w:val="32"/>
          <w:szCs w:val="32"/>
        </w:rPr>
        <w:t>专区</w:t>
      </w:r>
      <w:r w:rsidRPr="003A0198">
        <w:rPr>
          <w:rFonts w:ascii="仿宋" w:eastAsia="仿宋" w:hAnsi="仿宋" w:cs="仿宋_GB2312" w:hint="eastAsia"/>
          <w:color w:val="000000"/>
          <w:sz w:val="32"/>
          <w:szCs w:val="32"/>
        </w:rPr>
        <w:t>”系统。</w:t>
      </w:r>
    </w:p>
    <w:p w14:paraId="7545D899" w14:textId="77777777" w:rsidR="004B4F0E" w:rsidRPr="006A5D37" w:rsidRDefault="004B4F0E" w:rsidP="004B4F0E">
      <w:pPr>
        <w:pStyle w:val="3"/>
      </w:pPr>
      <w:bookmarkStart w:id="46" w:name="_Toc9502147"/>
      <w:bookmarkStart w:id="47" w:name="_Toc14184309"/>
      <w:r w:rsidRPr="006A5D37">
        <w:t>注销进度查询</w:t>
      </w:r>
      <w:bookmarkEnd w:id="46"/>
      <w:bookmarkEnd w:id="47"/>
    </w:p>
    <w:p w14:paraId="139355D4" w14:textId="6994A10A"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提供注销企业各类事项的进度查询功能。</w:t>
      </w:r>
    </w:p>
    <w:p w14:paraId="16505D64" w14:textId="77777777"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简易注销可查询简易注销相关状态。</w:t>
      </w:r>
    </w:p>
    <w:p w14:paraId="241B81B9" w14:textId="77777777" w:rsidR="004B4F0E" w:rsidRPr="003A0198" w:rsidRDefault="004B4F0E" w:rsidP="003A0198">
      <w:pPr>
        <w:pStyle w:val="-"/>
        <w:ind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普通注销可查询清算组备案状态、债权人公告状态以及市</w:t>
      </w:r>
      <w:r w:rsidRPr="003A0198">
        <w:rPr>
          <w:rFonts w:ascii="仿宋" w:eastAsia="仿宋" w:hAnsi="仿宋" w:cs="仿宋_GB2312" w:hint="eastAsia"/>
          <w:color w:val="000000"/>
          <w:sz w:val="32"/>
          <w:szCs w:val="32"/>
        </w:rPr>
        <w:lastRenderedPageBreak/>
        <w:t>场监管、税务（人社）、商务、海关等部门注销状态等信息。</w:t>
      </w:r>
    </w:p>
    <w:p w14:paraId="4E4C591E" w14:textId="77777777" w:rsidR="004B4F0E" w:rsidRPr="006A5D37" w:rsidRDefault="004B4F0E" w:rsidP="004B4F0E">
      <w:pPr>
        <w:pStyle w:val="3"/>
      </w:pPr>
      <w:bookmarkStart w:id="48" w:name="_Toc9502148"/>
      <w:bookmarkStart w:id="49" w:name="_Toc14184310"/>
      <w:r w:rsidRPr="006A5D37">
        <w:t>历史信息查询</w:t>
      </w:r>
      <w:bookmarkEnd w:id="48"/>
      <w:bookmarkEnd w:id="49"/>
    </w:p>
    <w:p w14:paraId="6203B59A" w14:textId="77777777" w:rsidR="004B4F0E" w:rsidRPr="003A0198" w:rsidRDefault="004B4F0E" w:rsidP="004B4F0E">
      <w:pPr>
        <w:spacing w:line="360" w:lineRule="auto"/>
        <w:ind w:firstLineChars="200" w:firstLine="64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为用户提供历史办理记录的查询功能，可查询已经办理的企业注销记录，可查询办理的详情。</w:t>
      </w:r>
    </w:p>
    <w:p w14:paraId="435ACFC1" w14:textId="77777777" w:rsidR="004B4F0E" w:rsidRPr="006A5D37" w:rsidRDefault="004B4F0E" w:rsidP="004B4F0E">
      <w:pPr>
        <w:pStyle w:val="3"/>
      </w:pPr>
      <w:bookmarkStart w:id="50" w:name="_Toc9502149"/>
      <w:bookmarkStart w:id="51" w:name="_Toc14184311"/>
      <w:r w:rsidRPr="006A5D37">
        <w:t>信息统计及公示</w:t>
      </w:r>
      <w:bookmarkEnd w:id="50"/>
      <w:bookmarkEnd w:id="51"/>
    </w:p>
    <w:p w14:paraId="0DE0EDCB" w14:textId="77777777" w:rsidR="004B4F0E" w:rsidRPr="003A0198" w:rsidRDefault="004B4F0E" w:rsidP="004B4F0E">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对在企业注销主题专栏按部门维度统计并展示普通注销、简易注销的办件量信息。</w:t>
      </w:r>
    </w:p>
    <w:p w14:paraId="090F2D96" w14:textId="77777777" w:rsidR="004B4F0E" w:rsidRPr="006A5D37" w:rsidRDefault="004B4F0E" w:rsidP="004B4F0E">
      <w:pPr>
        <w:pStyle w:val="3"/>
      </w:pPr>
      <w:bookmarkStart w:id="52" w:name="_Toc9502150"/>
      <w:bookmarkStart w:id="53" w:name="_Toc14184312"/>
      <w:r w:rsidRPr="006A5D37">
        <w:t>宣传信息和政策资讯</w:t>
      </w:r>
      <w:bookmarkEnd w:id="52"/>
      <w:bookmarkEnd w:id="53"/>
    </w:p>
    <w:p w14:paraId="265486BF" w14:textId="77777777" w:rsidR="004B4F0E" w:rsidRPr="003A0198" w:rsidRDefault="004B4F0E" w:rsidP="004B4F0E">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可对企业注销相关宣传信息、国家和地方的相关政策信息和新闻资讯进行发布和展示。</w:t>
      </w:r>
    </w:p>
    <w:p w14:paraId="160C5FEC" w14:textId="77777777" w:rsidR="004B4F0E" w:rsidRPr="006A5D37" w:rsidRDefault="004B4F0E" w:rsidP="004B4F0E">
      <w:pPr>
        <w:pStyle w:val="3"/>
      </w:pPr>
      <w:bookmarkStart w:id="54" w:name="_Toc9502152"/>
      <w:bookmarkStart w:id="55" w:name="_Toc14184313"/>
      <w:r w:rsidRPr="006A5D37">
        <w:t>数据统计报表</w:t>
      </w:r>
      <w:bookmarkEnd w:id="54"/>
      <w:bookmarkEnd w:id="55"/>
    </w:p>
    <w:p w14:paraId="17C00CC1" w14:textId="7A412542" w:rsidR="004B4F0E" w:rsidRPr="003A0198" w:rsidRDefault="004B4F0E" w:rsidP="004B4F0E">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系统提供企业注销各环节的数据</w:t>
      </w:r>
      <w:r w:rsidR="00AC513B" w:rsidRPr="003A0198">
        <w:rPr>
          <w:rFonts w:ascii="仿宋" w:eastAsia="仿宋" w:hAnsi="仿宋" w:cs="仿宋_GB2312" w:hint="eastAsia"/>
          <w:color w:val="000000"/>
          <w:sz w:val="32"/>
          <w:szCs w:val="32"/>
        </w:rPr>
        <w:t>统计</w:t>
      </w:r>
      <w:r w:rsidRPr="003A0198">
        <w:rPr>
          <w:rFonts w:ascii="仿宋" w:eastAsia="仿宋" w:hAnsi="仿宋" w:cs="仿宋_GB2312" w:hint="eastAsia"/>
          <w:color w:val="000000"/>
          <w:sz w:val="32"/>
          <w:szCs w:val="32"/>
        </w:rPr>
        <w:t>，按时间、部门、办理状态等不同维度的统计功能，如统计市场监管、税务（人社）、商务、海关等部门注销企业数量等。</w:t>
      </w:r>
    </w:p>
    <w:p w14:paraId="172B1790" w14:textId="77777777" w:rsidR="008673D5" w:rsidRDefault="008673D5" w:rsidP="008673D5">
      <w:pPr>
        <w:pStyle w:val="2"/>
      </w:pPr>
      <w:bookmarkStart w:id="56" w:name="_Toc14184314"/>
      <w:r w:rsidRPr="001161A1">
        <w:rPr>
          <w:rFonts w:hint="eastAsia"/>
        </w:rPr>
        <w:t>接口对接</w:t>
      </w:r>
      <w:bookmarkEnd w:id="56"/>
    </w:p>
    <w:p w14:paraId="35CB1EA3" w14:textId="16AB474F" w:rsidR="008673D5" w:rsidRDefault="008673D5" w:rsidP="008673D5">
      <w:pPr>
        <w:pStyle w:val="3"/>
      </w:pPr>
      <w:bookmarkStart w:id="57" w:name="_Toc535766585"/>
      <w:bookmarkStart w:id="58" w:name="_Toc1935697"/>
      <w:bookmarkStart w:id="59" w:name="_Toc14184315"/>
      <w:r>
        <w:rPr>
          <w:rFonts w:hint="eastAsia"/>
        </w:rPr>
        <w:t>与信用公示系统对接</w:t>
      </w:r>
      <w:bookmarkEnd w:id="57"/>
      <w:bookmarkEnd w:id="58"/>
      <w:bookmarkEnd w:id="59"/>
    </w:p>
    <w:p w14:paraId="4C631108" w14:textId="3A9DE7B0" w:rsidR="008673D5" w:rsidRPr="003A0198" w:rsidRDefault="008673D5" w:rsidP="008673D5">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与信用公示系统对接，</w:t>
      </w:r>
      <w:r w:rsidR="0047531D" w:rsidRPr="003A0198">
        <w:rPr>
          <w:rFonts w:ascii="仿宋" w:eastAsia="仿宋" w:hAnsi="仿宋" w:cs="仿宋_GB2312" w:hint="eastAsia"/>
          <w:color w:val="000000"/>
          <w:sz w:val="32"/>
          <w:szCs w:val="32"/>
        </w:rPr>
        <w:t>提供在线</w:t>
      </w:r>
      <w:r w:rsidRPr="003A0198">
        <w:rPr>
          <w:rFonts w:ascii="仿宋" w:eastAsia="仿宋" w:hAnsi="仿宋" w:cs="仿宋_GB2312" w:hint="eastAsia"/>
          <w:color w:val="000000"/>
          <w:sz w:val="32"/>
          <w:szCs w:val="32"/>
        </w:rPr>
        <w:t>填写简易注销公告、清算组备案及债权人公告信息</w:t>
      </w:r>
      <w:r w:rsidR="0047531D" w:rsidRPr="003A0198">
        <w:rPr>
          <w:rFonts w:ascii="仿宋" w:eastAsia="仿宋" w:hAnsi="仿宋" w:cs="仿宋_GB2312" w:hint="eastAsia"/>
          <w:color w:val="000000"/>
          <w:sz w:val="32"/>
          <w:szCs w:val="32"/>
        </w:rPr>
        <w:t>等服务</w:t>
      </w:r>
      <w:r w:rsidRPr="003A0198">
        <w:rPr>
          <w:rFonts w:ascii="仿宋" w:eastAsia="仿宋" w:hAnsi="仿宋" w:cs="仿宋_GB2312" w:hint="eastAsia"/>
          <w:color w:val="000000"/>
          <w:sz w:val="32"/>
          <w:szCs w:val="32"/>
        </w:rPr>
        <w:t>。</w:t>
      </w:r>
    </w:p>
    <w:p w14:paraId="2E321520" w14:textId="7E126B6C" w:rsidR="008673D5" w:rsidRDefault="008673D5" w:rsidP="008673D5">
      <w:pPr>
        <w:pStyle w:val="3"/>
      </w:pPr>
      <w:bookmarkStart w:id="60" w:name="_Toc1935698"/>
      <w:bookmarkStart w:id="61" w:name="_Toc535766587"/>
      <w:bookmarkStart w:id="62" w:name="_Toc14184316"/>
      <w:r>
        <w:rPr>
          <w:rFonts w:hint="eastAsia"/>
        </w:rPr>
        <w:t>与电子税务系统</w:t>
      </w:r>
      <w:r w:rsidR="0047531D">
        <w:rPr>
          <w:rFonts w:hint="eastAsia"/>
        </w:rPr>
        <w:t>对接</w:t>
      </w:r>
      <w:bookmarkEnd w:id="60"/>
      <w:bookmarkEnd w:id="62"/>
    </w:p>
    <w:p w14:paraId="526133F5" w14:textId="47FE2C6F" w:rsidR="008673D5" w:rsidRPr="003A0198" w:rsidRDefault="008673D5" w:rsidP="008673D5">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lastRenderedPageBreak/>
        <w:t>与税务部门电子税务系统对接，</w:t>
      </w:r>
      <w:r w:rsidR="009635CD" w:rsidRPr="003A0198">
        <w:rPr>
          <w:rFonts w:ascii="仿宋" w:eastAsia="仿宋" w:hAnsi="仿宋" w:cs="仿宋_GB2312" w:hint="eastAsia"/>
          <w:color w:val="000000"/>
          <w:sz w:val="32"/>
          <w:szCs w:val="32"/>
        </w:rPr>
        <w:t>提供在线申请</w:t>
      </w:r>
      <w:r w:rsidRPr="003A0198">
        <w:rPr>
          <w:rFonts w:ascii="仿宋" w:eastAsia="仿宋" w:hAnsi="仿宋" w:cs="仿宋_GB2312" w:hint="eastAsia"/>
          <w:color w:val="000000"/>
          <w:sz w:val="32"/>
          <w:szCs w:val="32"/>
        </w:rPr>
        <w:t>税务注销登记</w:t>
      </w:r>
      <w:r w:rsidR="009635CD" w:rsidRPr="003A0198">
        <w:rPr>
          <w:rFonts w:ascii="仿宋" w:eastAsia="仿宋" w:hAnsi="仿宋" w:cs="仿宋_GB2312" w:hint="eastAsia"/>
          <w:color w:val="000000"/>
          <w:sz w:val="32"/>
          <w:szCs w:val="32"/>
        </w:rPr>
        <w:t>服务</w:t>
      </w:r>
      <w:r w:rsidRPr="003A0198">
        <w:rPr>
          <w:rFonts w:ascii="仿宋" w:eastAsia="仿宋" w:hAnsi="仿宋" w:cs="仿宋_GB2312" w:hint="eastAsia"/>
          <w:color w:val="000000"/>
          <w:sz w:val="32"/>
          <w:szCs w:val="32"/>
        </w:rPr>
        <w:t>。</w:t>
      </w:r>
    </w:p>
    <w:p w14:paraId="761314D8" w14:textId="77777777" w:rsidR="008673D5" w:rsidRDefault="008673D5" w:rsidP="008673D5">
      <w:pPr>
        <w:pStyle w:val="3"/>
      </w:pPr>
      <w:bookmarkStart w:id="63" w:name="_Toc1935699"/>
      <w:bookmarkStart w:id="64" w:name="_Toc14184317"/>
      <w:r>
        <w:rPr>
          <w:rFonts w:hint="eastAsia"/>
        </w:rPr>
        <w:t>海关业务系统对接</w:t>
      </w:r>
      <w:bookmarkEnd w:id="63"/>
      <w:bookmarkEnd w:id="64"/>
    </w:p>
    <w:p w14:paraId="55139050" w14:textId="1870B4A6" w:rsidR="008673D5" w:rsidRPr="003A0198" w:rsidRDefault="008673D5" w:rsidP="008673D5">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与海关部门业务系统对接，</w:t>
      </w:r>
      <w:r w:rsidR="009635CD" w:rsidRPr="003A0198">
        <w:rPr>
          <w:rFonts w:ascii="仿宋" w:eastAsia="仿宋" w:hAnsi="仿宋" w:cs="仿宋_GB2312" w:hint="eastAsia"/>
          <w:color w:val="000000"/>
          <w:sz w:val="32"/>
          <w:szCs w:val="32"/>
        </w:rPr>
        <w:t>提供在线申请海关注销登记服务。</w:t>
      </w:r>
    </w:p>
    <w:p w14:paraId="6A9431FD" w14:textId="77777777" w:rsidR="008673D5" w:rsidRDefault="008673D5" w:rsidP="008673D5">
      <w:pPr>
        <w:pStyle w:val="3"/>
      </w:pPr>
      <w:bookmarkStart w:id="65" w:name="_Toc14184318"/>
      <w:r>
        <w:rPr>
          <w:rFonts w:hint="eastAsia"/>
        </w:rPr>
        <w:t>商务业务系统对接</w:t>
      </w:r>
      <w:bookmarkEnd w:id="65"/>
    </w:p>
    <w:p w14:paraId="524EAA73" w14:textId="2B145B43" w:rsidR="008673D5" w:rsidRPr="003A0198" w:rsidRDefault="008673D5" w:rsidP="008673D5">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与商务部门业务系统对接，</w:t>
      </w:r>
      <w:r w:rsidR="009635CD" w:rsidRPr="003A0198">
        <w:rPr>
          <w:rFonts w:ascii="仿宋" w:eastAsia="仿宋" w:hAnsi="仿宋" w:cs="仿宋_GB2312" w:hint="eastAsia"/>
          <w:color w:val="000000"/>
          <w:sz w:val="32"/>
          <w:szCs w:val="32"/>
        </w:rPr>
        <w:t>提供在线申请商务注销登记服务。</w:t>
      </w:r>
    </w:p>
    <w:p w14:paraId="2EEDDB10" w14:textId="7EDC35B6" w:rsidR="008673D5" w:rsidRDefault="008673D5" w:rsidP="008673D5">
      <w:pPr>
        <w:pStyle w:val="3"/>
      </w:pPr>
      <w:bookmarkStart w:id="66" w:name="_Toc14184319"/>
      <w:r>
        <w:rPr>
          <w:rFonts w:hint="eastAsia"/>
        </w:rPr>
        <w:t>与全程电子化系统对接</w:t>
      </w:r>
      <w:bookmarkEnd w:id="66"/>
    </w:p>
    <w:p w14:paraId="75F9D41E" w14:textId="25EB2A77" w:rsidR="008673D5" w:rsidRPr="003A0198" w:rsidRDefault="008673D5" w:rsidP="008673D5">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与全程电子化系统对接，</w:t>
      </w:r>
      <w:r w:rsidR="009635CD" w:rsidRPr="003A0198">
        <w:rPr>
          <w:rFonts w:ascii="仿宋" w:eastAsia="仿宋" w:hAnsi="仿宋" w:cs="仿宋_GB2312" w:hint="eastAsia"/>
          <w:color w:val="000000"/>
          <w:sz w:val="32"/>
          <w:szCs w:val="32"/>
        </w:rPr>
        <w:t>提供在线申请市场监管注销登记服务。</w:t>
      </w:r>
    </w:p>
    <w:p w14:paraId="0C4B84E7" w14:textId="77777777" w:rsidR="008673D5" w:rsidRDefault="008673D5" w:rsidP="008673D5">
      <w:pPr>
        <w:pStyle w:val="3"/>
      </w:pPr>
      <w:bookmarkStart w:id="67" w:name="_Toc535766593"/>
      <w:bookmarkStart w:id="68" w:name="_Toc1935701"/>
      <w:bookmarkStart w:id="69" w:name="_Toc14184320"/>
      <w:bookmarkEnd w:id="61"/>
      <w:r>
        <w:rPr>
          <w:rFonts w:hint="eastAsia"/>
        </w:rPr>
        <w:t>统一身份认证平台对接</w:t>
      </w:r>
      <w:bookmarkEnd w:id="67"/>
      <w:bookmarkEnd w:id="68"/>
      <w:bookmarkEnd w:id="69"/>
    </w:p>
    <w:p w14:paraId="48364B17" w14:textId="7D2F55B7" w:rsidR="008673D5" w:rsidRPr="003A0198" w:rsidRDefault="008673D5" w:rsidP="003A0198">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对接统一身份认证</w:t>
      </w:r>
      <w:r w:rsidR="006A231D" w:rsidRPr="003A0198">
        <w:rPr>
          <w:rFonts w:ascii="仿宋" w:eastAsia="仿宋" w:hAnsi="仿宋" w:cs="仿宋_GB2312" w:hint="eastAsia"/>
          <w:color w:val="000000"/>
          <w:sz w:val="32"/>
          <w:szCs w:val="32"/>
        </w:rPr>
        <w:t>平台</w:t>
      </w:r>
      <w:r w:rsidRPr="003A0198">
        <w:rPr>
          <w:rFonts w:ascii="仿宋" w:eastAsia="仿宋" w:hAnsi="仿宋" w:cs="仿宋_GB2312" w:hint="eastAsia"/>
          <w:color w:val="000000"/>
          <w:sz w:val="32"/>
          <w:szCs w:val="32"/>
        </w:rPr>
        <w:t>，</w:t>
      </w:r>
      <w:r w:rsidR="004D18B8" w:rsidRPr="003A0198">
        <w:rPr>
          <w:rFonts w:ascii="仿宋" w:eastAsia="仿宋" w:hAnsi="仿宋" w:cs="仿宋_GB2312" w:hint="eastAsia"/>
          <w:color w:val="000000"/>
          <w:sz w:val="32"/>
          <w:szCs w:val="32"/>
        </w:rPr>
        <w:t>用户通过</w:t>
      </w:r>
      <w:r w:rsidRPr="003A0198">
        <w:rPr>
          <w:rFonts w:ascii="仿宋" w:eastAsia="仿宋" w:hAnsi="仿宋" w:cs="仿宋_GB2312" w:hint="eastAsia"/>
          <w:color w:val="000000"/>
          <w:sz w:val="32"/>
          <w:szCs w:val="32"/>
        </w:rPr>
        <w:t>政务服务</w:t>
      </w:r>
      <w:proofErr w:type="gramStart"/>
      <w:r w:rsidRPr="003A0198">
        <w:rPr>
          <w:rFonts w:ascii="仿宋" w:eastAsia="仿宋" w:hAnsi="仿宋" w:cs="仿宋_GB2312" w:hint="eastAsia"/>
          <w:color w:val="000000"/>
          <w:sz w:val="32"/>
          <w:szCs w:val="32"/>
        </w:rPr>
        <w:t>网</w:t>
      </w:r>
      <w:r w:rsidR="004D18B8" w:rsidRPr="003A0198">
        <w:rPr>
          <w:rFonts w:ascii="仿宋" w:eastAsia="仿宋" w:hAnsi="仿宋" w:cs="仿宋_GB2312" w:hint="eastAsia"/>
          <w:color w:val="000000"/>
          <w:sz w:val="32"/>
          <w:szCs w:val="32"/>
        </w:rPr>
        <w:t>办理</w:t>
      </w:r>
      <w:proofErr w:type="gramEnd"/>
      <w:r w:rsidR="004D18B8" w:rsidRPr="003A0198">
        <w:rPr>
          <w:rFonts w:ascii="仿宋" w:eastAsia="仿宋" w:hAnsi="仿宋" w:cs="仿宋_GB2312" w:hint="eastAsia"/>
          <w:color w:val="000000"/>
          <w:sz w:val="32"/>
          <w:szCs w:val="32"/>
        </w:rPr>
        <w:t>企业注销业务时</w:t>
      </w:r>
      <w:r w:rsidRPr="003A0198">
        <w:rPr>
          <w:rFonts w:ascii="仿宋" w:eastAsia="仿宋" w:hAnsi="仿宋" w:cs="仿宋_GB2312" w:hint="eastAsia"/>
          <w:color w:val="000000"/>
          <w:sz w:val="32"/>
          <w:szCs w:val="32"/>
        </w:rPr>
        <w:t>，</w:t>
      </w:r>
      <w:r w:rsidR="004D18B8" w:rsidRPr="003A0198">
        <w:rPr>
          <w:rFonts w:ascii="仿宋" w:eastAsia="仿宋" w:hAnsi="仿宋" w:cs="仿宋_GB2312" w:hint="eastAsia"/>
          <w:color w:val="000000"/>
          <w:sz w:val="32"/>
          <w:szCs w:val="32"/>
        </w:rPr>
        <w:t>提供实名认证服务</w:t>
      </w:r>
      <w:r w:rsidRPr="003A0198">
        <w:rPr>
          <w:rFonts w:ascii="仿宋" w:eastAsia="仿宋" w:hAnsi="仿宋" w:cs="仿宋_GB2312" w:hint="eastAsia"/>
          <w:color w:val="000000"/>
          <w:sz w:val="32"/>
          <w:szCs w:val="32"/>
        </w:rPr>
        <w:t>。</w:t>
      </w:r>
    </w:p>
    <w:p w14:paraId="65EB7B88" w14:textId="77777777" w:rsidR="008673D5" w:rsidRPr="00443409" w:rsidRDefault="008673D5" w:rsidP="008673D5">
      <w:pPr>
        <w:pStyle w:val="3"/>
      </w:pPr>
      <w:bookmarkStart w:id="70" w:name="_Toc14184321"/>
      <w:r w:rsidRPr="00443409">
        <w:rPr>
          <w:rFonts w:hint="eastAsia"/>
        </w:rPr>
        <w:t>省共享平台对接</w:t>
      </w:r>
      <w:bookmarkEnd w:id="70"/>
    </w:p>
    <w:p w14:paraId="396AD994" w14:textId="1C87E0E1" w:rsidR="008673D5" w:rsidRPr="003A0198" w:rsidRDefault="00565335" w:rsidP="003A0198">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与省共享平台对接，获取</w:t>
      </w:r>
      <w:r w:rsidR="0023302F" w:rsidRPr="003A0198">
        <w:rPr>
          <w:rFonts w:ascii="仿宋" w:eastAsia="仿宋" w:hAnsi="仿宋" w:cs="仿宋_GB2312" w:hint="eastAsia"/>
          <w:color w:val="000000"/>
          <w:sz w:val="32"/>
          <w:szCs w:val="32"/>
        </w:rPr>
        <w:t>办理企业注销所需的企业信息，同时将业务办理数据共享到共享平台，供其他部门使用。</w:t>
      </w:r>
    </w:p>
    <w:p w14:paraId="5329E31F" w14:textId="77777777" w:rsidR="008673D5" w:rsidRPr="00443409" w:rsidRDefault="008673D5" w:rsidP="008673D5">
      <w:pPr>
        <w:pStyle w:val="3"/>
      </w:pPr>
      <w:bookmarkStart w:id="71" w:name="_Toc14184322"/>
      <w:r w:rsidRPr="00443409">
        <w:rPr>
          <w:rFonts w:hint="eastAsia"/>
        </w:rPr>
        <w:t>电子证照系统对接</w:t>
      </w:r>
      <w:bookmarkEnd w:id="71"/>
    </w:p>
    <w:p w14:paraId="64E6D2C8" w14:textId="0BA240B1" w:rsidR="008673D5" w:rsidRPr="003A0198" w:rsidRDefault="008673D5" w:rsidP="003A0198">
      <w:pPr>
        <w:ind w:firstLine="560"/>
        <w:rPr>
          <w:rFonts w:ascii="仿宋" w:eastAsia="仿宋" w:hAnsi="仿宋" w:cs="仿宋_GB2312"/>
          <w:color w:val="000000"/>
          <w:sz w:val="32"/>
          <w:szCs w:val="32"/>
        </w:rPr>
      </w:pPr>
      <w:r w:rsidRPr="003A0198">
        <w:rPr>
          <w:rFonts w:ascii="仿宋" w:eastAsia="仿宋" w:hAnsi="仿宋" w:cs="仿宋_GB2312" w:hint="eastAsia"/>
          <w:color w:val="000000"/>
          <w:sz w:val="32"/>
          <w:szCs w:val="32"/>
        </w:rPr>
        <w:t>与证照系统对接，获取企业清税信息，</w:t>
      </w:r>
      <w:r w:rsidR="0023302F" w:rsidRPr="003A0198">
        <w:rPr>
          <w:rFonts w:ascii="仿宋" w:eastAsia="仿宋" w:hAnsi="仿宋" w:cs="仿宋_GB2312" w:hint="eastAsia"/>
          <w:color w:val="000000"/>
          <w:sz w:val="32"/>
          <w:szCs w:val="32"/>
        </w:rPr>
        <w:t>以</w:t>
      </w:r>
      <w:r w:rsidRPr="003A0198">
        <w:rPr>
          <w:rFonts w:ascii="仿宋" w:eastAsia="仿宋" w:hAnsi="仿宋" w:cs="仿宋_GB2312" w:hint="eastAsia"/>
          <w:color w:val="000000"/>
          <w:sz w:val="32"/>
          <w:szCs w:val="32"/>
        </w:rPr>
        <w:t>判断企业是否可</w:t>
      </w:r>
      <w:r w:rsidRPr="003A0198">
        <w:rPr>
          <w:rFonts w:ascii="仿宋" w:eastAsia="仿宋" w:hAnsi="仿宋" w:cs="仿宋_GB2312" w:hint="eastAsia"/>
          <w:color w:val="000000"/>
          <w:sz w:val="32"/>
          <w:szCs w:val="32"/>
        </w:rPr>
        <w:lastRenderedPageBreak/>
        <w:t>以办理市场监管相关的注销业务。</w:t>
      </w:r>
    </w:p>
    <w:p w14:paraId="3C7A491B" w14:textId="77777777" w:rsidR="00923F35" w:rsidRDefault="00923F35" w:rsidP="00CC1550">
      <w:pPr>
        <w:pStyle w:val="a7"/>
        <w:numPr>
          <w:ilvl w:val="0"/>
          <w:numId w:val="1"/>
        </w:numPr>
        <w:spacing w:line="240" w:lineRule="auto"/>
        <w:ind w:firstLineChars="0"/>
        <w:jc w:val="left"/>
        <w:rPr>
          <w:rFonts w:ascii="微软雅黑 Light" w:eastAsia="微软雅黑 Light" w:hAnsi="微软雅黑 Light"/>
        </w:rPr>
      </w:pPr>
      <w:bookmarkStart w:id="72" w:name="_Hlk530064313"/>
      <w:bookmarkStart w:id="73" w:name="_Toc14184323"/>
      <w:bookmarkEnd w:id="6"/>
      <w:r>
        <w:rPr>
          <w:rFonts w:ascii="微软雅黑 Light" w:eastAsia="微软雅黑 Light" w:hAnsi="微软雅黑 Light" w:hint="eastAsia"/>
        </w:rPr>
        <w:t>非功能性需求</w:t>
      </w:r>
      <w:bookmarkEnd w:id="73"/>
    </w:p>
    <w:p w14:paraId="3A5353CC" w14:textId="77777777" w:rsidR="00900077" w:rsidRPr="007C3684" w:rsidRDefault="007C3684"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4" w:name="_Toc14184324"/>
      <w:r>
        <w:rPr>
          <w:rFonts w:ascii="微软雅黑 Light" w:eastAsia="微软雅黑 Light" w:hAnsi="微软雅黑 Light" w:hint="eastAsia"/>
        </w:rPr>
        <w:t>可靠性</w:t>
      </w:r>
      <w:bookmarkEnd w:id="74"/>
    </w:p>
    <w:p w14:paraId="29C27B6C" w14:textId="77777777" w:rsidR="007C3684" w:rsidRPr="007C3684" w:rsidRDefault="007C3684" w:rsidP="007C3684">
      <w:pPr>
        <w:ind w:firstLine="420"/>
        <w:rPr>
          <w:rFonts w:ascii="仿宋" w:eastAsia="仿宋" w:hAnsi="仿宋" w:cs="仿宋_GB2312"/>
          <w:color w:val="000000"/>
          <w:sz w:val="32"/>
          <w:szCs w:val="32"/>
        </w:rPr>
      </w:pPr>
      <w:r w:rsidRPr="007C3684">
        <w:rPr>
          <w:rFonts w:ascii="仿宋" w:eastAsia="仿宋" w:hAnsi="仿宋" w:cs="仿宋_GB2312" w:hint="eastAsia"/>
          <w:color w:val="000000"/>
          <w:sz w:val="32"/>
          <w:szCs w:val="32"/>
        </w:rPr>
        <w:t>系统设计实施应采用高可靠的产品和技术，充分考虑系统的应变能力、容错能力和纠错能力，确保系统运行稳定、安全可靠；系统开发要面向最终用户，使用户对系统易于接受、易于掌握、易于操作，系统功能要实用性强、可用性好，确保系统能长期、稳定、高效地使用。</w:t>
      </w:r>
    </w:p>
    <w:p w14:paraId="2505AE8F" w14:textId="77777777" w:rsidR="00655B95" w:rsidRPr="00B95E2F" w:rsidRDefault="00060051"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5" w:name="_Toc14184325"/>
      <w:r>
        <w:rPr>
          <w:rFonts w:ascii="微软雅黑 Light" w:eastAsia="微软雅黑 Light" w:hAnsi="微软雅黑 Light" w:hint="eastAsia"/>
        </w:rPr>
        <w:t>安全</w:t>
      </w:r>
      <w:r w:rsidR="008B589D">
        <w:rPr>
          <w:rFonts w:ascii="微软雅黑 Light" w:eastAsia="微软雅黑 Light" w:hAnsi="微软雅黑 Light" w:hint="eastAsia"/>
        </w:rPr>
        <w:t>保密性</w:t>
      </w:r>
      <w:bookmarkEnd w:id="75"/>
    </w:p>
    <w:p w14:paraId="660672FF" w14:textId="77777777" w:rsidR="00B95E2F" w:rsidRPr="00DA3CB5" w:rsidRDefault="00B95E2F" w:rsidP="00DA3CB5">
      <w:pPr>
        <w:ind w:firstLine="420"/>
        <w:rPr>
          <w:rFonts w:ascii="仿宋" w:eastAsia="仿宋" w:hAnsi="仿宋" w:cs="仿宋_GB2312"/>
          <w:color w:val="000000"/>
          <w:sz w:val="32"/>
          <w:szCs w:val="32"/>
        </w:rPr>
      </w:pPr>
      <w:r w:rsidRPr="00B95E2F">
        <w:rPr>
          <w:rFonts w:ascii="仿宋" w:eastAsia="仿宋" w:hAnsi="仿宋" w:cs="仿宋_GB2312" w:hint="eastAsia"/>
          <w:color w:val="000000"/>
          <w:sz w:val="32"/>
          <w:szCs w:val="32"/>
        </w:rPr>
        <w:t>系统设计实施应把安全性放在首位，既要考虑信息资源的充分共享，也要考虑信息的保护和隔离，同时能提供全面的系统管理平台，保证系统的安全性。</w:t>
      </w:r>
    </w:p>
    <w:p w14:paraId="207692AE" w14:textId="77777777" w:rsidR="00655B95" w:rsidRPr="00AD1541" w:rsidRDefault="00C749B2"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6" w:name="_Toc14184326"/>
      <w:r>
        <w:rPr>
          <w:rFonts w:ascii="微软雅黑 Light" w:eastAsia="微软雅黑 Light" w:hAnsi="微软雅黑 Light" w:hint="eastAsia"/>
        </w:rPr>
        <w:t>可维护性</w:t>
      </w:r>
      <w:bookmarkEnd w:id="76"/>
    </w:p>
    <w:p w14:paraId="7FE5E237" w14:textId="77777777" w:rsidR="00C749B2" w:rsidRPr="008A251B" w:rsidRDefault="00C749B2" w:rsidP="008A251B">
      <w:pPr>
        <w:ind w:firstLine="420"/>
        <w:rPr>
          <w:rFonts w:ascii="仿宋" w:eastAsia="仿宋" w:hAnsi="仿宋" w:cs="仿宋_GB2312"/>
          <w:color w:val="000000"/>
          <w:sz w:val="32"/>
          <w:szCs w:val="32"/>
        </w:rPr>
      </w:pPr>
      <w:r w:rsidRPr="00AD1541">
        <w:rPr>
          <w:rFonts w:ascii="仿宋" w:eastAsia="仿宋" w:hAnsi="仿宋" w:cs="仿宋_GB2312" w:hint="eastAsia"/>
          <w:color w:val="000000"/>
          <w:sz w:val="32"/>
          <w:szCs w:val="32"/>
        </w:rPr>
        <w:t>用户的需求随着时间的推移及社会的发展，有可能发生变化，或者增加了新的需求，因此所选的结构应该是有良好的可维护性。例如模块化设计和适当的子系统间的松偶合度，使得系统架构可以将新的模块或子系统进行维护而不需要对整体架构进行大的调整。</w:t>
      </w:r>
    </w:p>
    <w:p w14:paraId="31246359" w14:textId="77777777" w:rsidR="00655B95" w:rsidRDefault="008B589D"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7" w:name="_Toc14184327"/>
      <w:r>
        <w:rPr>
          <w:rFonts w:ascii="微软雅黑 Light" w:eastAsia="微软雅黑 Light" w:hAnsi="微软雅黑 Light" w:hint="eastAsia"/>
        </w:rPr>
        <w:t>可移植性</w:t>
      </w:r>
      <w:bookmarkEnd w:id="77"/>
    </w:p>
    <w:p w14:paraId="5C04217A" w14:textId="77777777" w:rsidR="00655B95" w:rsidRPr="008B589D" w:rsidRDefault="008B589D" w:rsidP="008B589D">
      <w:pPr>
        <w:ind w:firstLine="420"/>
        <w:rPr>
          <w:rFonts w:ascii="仿宋" w:eastAsia="仿宋" w:hAnsi="仿宋" w:cs="仿宋_GB2312"/>
          <w:color w:val="000000"/>
          <w:sz w:val="32"/>
          <w:szCs w:val="32"/>
        </w:rPr>
      </w:pPr>
      <w:r w:rsidRPr="008B589D">
        <w:rPr>
          <w:rFonts w:ascii="仿宋" w:eastAsia="仿宋" w:hAnsi="仿宋" w:cs="仿宋_GB2312" w:hint="eastAsia"/>
          <w:color w:val="000000"/>
          <w:sz w:val="32"/>
          <w:szCs w:val="32"/>
        </w:rPr>
        <w:t>系统架构应具备跨平台能力，应用架构可以支持多种软硬</w:t>
      </w:r>
      <w:r w:rsidRPr="008B589D">
        <w:rPr>
          <w:rFonts w:ascii="仿宋" w:eastAsia="仿宋" w:hAnsi="仿宋" w:cs="仿宋_GB2312" w:hint="eastAsia"/>
          <w:color w:val="000000"/>
          <w:sz w:val="32"/>
          <w:szCs w:val="32"/>
        </w:rPr>
        <w:lastRenderedPageBreak/>
        <w:t>件平台。</w:t>
      </w:r>
    </w:p>
    <w:p w14:paraId="25851E7D" w14:textId="77777777" w:rsidR="00655B95" w:rsidRPr="001B24BF" w:rsidRDefault="001E49A6"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8" w:name="_Toc14184328"/>
      <w:r>
        <w:rPr>
          <w:rFonts w:ascii="微软雅黑 Light" w:eastAsia="微软雅黑 Light" w:hAnsi="微软雅黑 Light" w:hint="eastAsia"/>
        </w:rPr>
        <w:t>高可用性</w:t>
      </w:r>
      <w:bookmarkEnd w:id="78"/>
    </w:p>
    <w:p w14:paraId="7EEF5ABA" w14:textId="77777777" w:rsidR="001B24BF" w:rsidRPr="001B24BF" w:rsidRDefault="001B24BF" w:rsidP="001B24BF">
      <w:pPr>
        <w:ind w:firstLine="420"/>
        <w:rPr>
          <w:rFonts w:ascii="仿宋" w:eastAsia="仿宋" w:hAnsi="仿宋" w:cs="仿宋_GB2312"/>
          <w:color w:val="000000"/>
          <w:sz w:val="32"/>
          <w:szCs w:val="32"/>
        </w:rPr>
      </w:pPr>
      <w:r w:rsidRPr="001B24BF">
        <w:rPr>
          <w:rFonts w:ascii="仿宋" w:eastAsia="仿宋" w:hAnsi="仿宋" w:cs="仿宋_GB2312" w:hint="eastAsia"/>
          <w:color w:val="000000"/>
          <w:sz w:val="32"/>
          <w:szCs w:val="32"/>
        </w:rPr>
        <w:t>支撑大量的政务应用，需要通过主备切换、负载均衡、异地备份等方式保证平台服务的高可用性，系统总体可用率&gt;99.0%，数据库应用可用率&gt;=99.0%。</w:t>
      </w:r>
    </w:p>
    <w:p w14:paraId="3F78900D" w14:textId="77777777" w:rsidR="00655B95" w:rsidRPr="00454BD1" w:rsidRDefault="00373D8C" w:rsidP="00CC1550">
      <w:pPr>
        <w:pStyle w:val="a7"/>
        <w:numPr>
          <w:ilvl w:val="1"/>
          <w:numId w:val="1"/>
        </w:numPr>
        <w:spacing w:line="240" w:lineRule="auto"/>
        <w:ind w:firstLineChars="0"/>
        <w:jc w:val="left"/>
        <w:outlineLvl w:val="1"/>
        <w:rPr>
          <w:rFonts w:ascii="微软雅黑 Light" w:eastAsia="微软雅黑 Light" w:hAnsi="微软雅黑 Light"/>
        </w:rPr>
      </w:pPr>
      <w:bookmarkStart w:id="79" w:name="_Toc14184329"/>
      <w:r>
        <w:rPr>
          <w:rFonts w:ascii="微软雅黑 Light" w:eastAsia="微软雅黑 Light" w:hAnsi="微软雅黑 Light" w:hint="eastAsia"/>
        </w:rPr>
        <w:t>可扩展性</w:t>
      </w:r>
      <w:bookmarkEnd w:id="79"/>
    </w:p>
    <w:p w14:paraId="0F3B0D94" w14:textId="77777777" w:rsidR="00454BD1" w:rsidRPr="00424D20" w:rsidRDefault="00454BD1" w:rsidP="00424D20">
      <w:pPr>
        <w:ind w:firstLine="420"/>
        <w:rPr>
          <w:rFonts w:ascii="仿宋" w:eastAsia="仿宋" w:hAnsi="仿宋" w:cs="仿宋_GB2312"/>
          <w:color w:val="000000"/>
          <w:sz w:val="32"/>
          <w:szCs w:val="32"/>
        </w:rPr>
      </w:pPr>
      <w:r w:rsidRPr="00454BD1">
        <w:rPr>
          <w:rFonts w:ascii="仿宋" w:eastAsia="仿宋" w:hAnsi="仿宋" w:cs="仿宋_GB2312" w:hint="eastAsia"/>
          <w:color w:val="000000"/>
          <w:sz w:val="32"/>
          <w:szCs w:val="32"/>
        </w:rPr>
        <w:t>随着政策变化、社会发展、技术进步等因素的变化而不断变化 ，从而要求服务能够支持业务不断变化，能够灵活扩展，高度可定制化，满足各类新型业务系统的接入。</w:t>
      </w:r>
    </w:p>
    <w:p w14:paraId="6784ABD9" w14:textId="77777777" w:rsidR="00FD5404" w:rsidRPr="00797606" w:rsidRDefault="009040B2" w:rsidP="00797606">
      <w:pPr>
        <w:pStyle w:val="2"/>
      </w:pPr>
      <w:bookmarkStart w:id="80" w:name="_Toc14184330"/>
      <w:r w:rsidRPr="00797606">
        <w:rPr>
          <w:rFonts w:hint="eastAsia"/>
        </w:rPr>
        <w:t>响应性能需求</w:t>
      </w:r>
      <w:bookmarkEnd w:id="80"/>
    </w:p>
    <w:p w14:paraId="67C18FCD" w14:textId="77777777" w:rsidR="0035777F" w:rsidRDefault="0035777F" w:rsidP="0035777F">
      <w:pPr>
        <w:ind w:firstLine="420"/>
        <w:rPr>
          <w:rFonts w:ascii="仿宋" w:eastAsia="仿宋" w:hAnsi="仿宋" w:cs="仿宋_GB2312"/>
          <w:color w:val="000000"/>
          <w:sz w:val="32"/>
          <w:szCs w:val="32"/>
        </w:rPr>
      </w:pPr>
      <w:r>
        <w:rPr>
          <w:rFonts w:ascii="仿宋" w:eastAsia="仿宋" w:hAnsi="仿宋" w:cs="仿宋_GB2312" w:hint="eastAsia"/>
          <w:color w:val="000000"/>
          <w:sz w:val="32"/>
          <w:szCs w:val="32"/>
        </w:rPr>
        <w:t>并发用户量支持</w:t>
      </w:r>
      <w:r w:rsidR="00FA4704">
        <w:rPr>
          <w:rFonts w:ascii="仿宋" w:eastAsia="仿宋" w:hAnsi="仿宋" w:cs="仿宋_GB2312" w:hint="eastAsia"/>
          <w:color w:val="000000"/>
          <w:sz w:val="32"/>
          <w:szCs w:val="32"/>
        </w:rPr>
        <w:t>不小于</w:t>
      </w:r>
      <w:r w:rsidR="00ED2F7C">
        <w:rPr>
          <w:rFonts w:ascii="仿宋" w:eastAsia="仿宋" w:hAnsi="仿宋" w:cs="仿宋_GB2312" w:hint="eastAsia"/>
          <w:color w:val="000000"/>
          <w:sz w:val="32"/>
          <w:szCs w:val="32"/>
        </w:rPr>
        <w:t>50人</w:t>
      </w:r>
      <w:r w:rsidR="005F344A">
        <w:rPr>
          <w:rFonts w:ascii="仿宋" w:eastAsia="仿宋" w:hAnsi="仿宋" w:cs="仿宋_GB2312" w:hint="eastAsia"/>
          <w:color w:val="000000"/>
          <w:sz w:val="32"/>
          <w:szCs w:val="32"/>
        </w:rPr>
        <w:t>；</w:t>
      </w:r>
    </w:p>
    <w:p w14:paraId="07B6A1DD" w14:textId="77777777" w:rsidR="0035777F" w:rsidRPr="0035777F" w:rsidRDefault="0035777F" w:rsidP="0035777F">
      <w:pPr>
        <w:ind w:firstLine="420"/>
        <w:rPr>
          <w:rFonts w:ascii="仿宋" w:eastAsia="仿宋" w:hAnsi="仿宋" w:cs="仿宋_GB2312"/>
          <w:color w:val="000000"/>
          <w:sz w:val="32"/>
          <w:szCs w:val="32"/>
        </w:rPr>
      </w:pPr>
      <w:r w:rsidRPr="0035777F">
        <w:rPr>
          <w:rFonts w:ascii="仿宋" w:eastAsia="仿宋" w:hAnsi="仿宋" w:cs="仿宋_GB2312" w:hint="eastAsia"/>
          <w:color w:val="000000"/>
          <w:sz w:val="32"/>
          <w:szCs w:val="32"/>
        </w:rPr>
        <w:t>系统查看页面最大不超过3秒，平均时间在1～2秒以内；</w:t>
      </w:r>
    </w:p>
    <w:p w14:paraId="046C4E77" w14:textId="77777777" w:rsidR="0035777F" w:rsidRPr="00C00E30" w:rsidRDefault="0035777F" w:rsidP="00C00E30">
      <w:pPr>
        <w:ind w:firstLine="420"/>
        <w:rPr>
          <w:rFonts w:ascii="仿宋" w:eastAsia="仿宋" w:hAnsi="仿宋" w:cs="仿宋_GB2312"/>
          <w:color w:val="000000"/>
          <w:sz w:val="32"/>
          <w:szCs w:val="32"/>
        </w:rPr>
      </w:pPr>
      <w:r w:rsidRPr="0035777F">
        <w:rPr>
          <w:rFonts w:ascii="仿宋" w:eastAsia="仿宋" w:hAnsi="仿宋" w:cs="仿宋_GB2312" w:hint="eastAsia"/>
          <w:color w:val="000000"/>
          <w:sz w:val="32"/>
          <w:szCs w:val="32"/>
        </w:rPr>
        <w:t>业务办理页面最大不超过5秒，平均时间在1～3秒以内</w:t>
      </w:r>
      <w:r w:rsidR="00CF31D7">
        <w:rPr>
          <w:rFonts w:ascii="仿宋" w:eastAsia="仿宋" w:hAnsi="仿宋" w:cs="仿宋_GB2312" w:hint="eastAsia"/>
          <w:color w:val="000000"/>
          <w:sz w:val="32"/>
          <w:szCs w:val="32"/>
        </w:rPr>
        <w:t>；</w:t>
      </w:r>
    </w:p>
    <w:p w14:paraId="4A0AE107" w14:textId="77777777" w:rsidR="00DB00AD" w:rsidRDefault="00DB00AD" w:rsidP="00CC1550">
      <w:pPr>
        <w:pStyle w:val="a7"/>
        <w:numPr>
          <w:ilvl w:val="0"/>
          <w:numId w:val="1"/>
        </w:numPr>
        <w:spacing w:line="240" w:lineRule="auto"/>
        <w:ind w:firstLineChars="0"/>
        <w:jc w:val="left"/>
        <w:rPr>
          <w:rFonts w:ascii="微软雅黑 Light" w:eastAsia="微软雅黑 Light" w:hAnsi="微软雅黑 Light"/>
        </w:rPr>
      </w:pPr>
      <w:bookmarkStart w:id="81" w:name="_Toc14184331"/>
      <w:bookmarkEnd w:id="72"/>
      <w:r>
        <w:rPr>
          <w:rFonts w:ascii="微软雅黑 Light" w:eastAsia="微软雅黑 Light" w:hAnsi="微软雅黑 Light" w:hint="eastAsia"/>
        </w:rPr>
        <w:t>服务需求</w:t>
      </w:r>
      <w:bookmarkEnd w:id="81"/>
    </w:p>
    <w:p w14:paraId="51017A4D" w14:textId="77777777" w:rsidR="00C5021F" w:rsidRDefault="00C5021F" w:rsidP="00CC1550">
      <w:pPr>
        <w:pStyle w:val="a7"/>
        <w:numPr>
          <w:ilvl w:val="1"/>
          <w:numId w:val="1"/>
        </w:numPr>
        <w:spacing w:line="240" w:lineRule="auto"/>
        <w:ind w:firstLineChars="0"/>
        <w:jc w:val="left"/>
        <w:outlineLvl w:val="1"/>
        <w:rPr>
          <w:rFonts w:ascii="微软雅黑 Light" w:eastAsia="微软雅黑 Light" w:hAnsi="微软雅黑 Light"/>
        </w:rPr>
      </w:pPr>
      <w:bookmarkStart w:id="82" w:name="_Toc14184332"/>
      <w:r>
        <w:rPr>
          <w:rFonts w:ascii="微软雅黑 Light" w:eastAsia="微软雅黑 Light" w:hAnsi="微软雅黑 Light" w:hint="eastAsia"/>
        </w:rPr>
        <w:t>开发团队要求</w:t>
      </w:r>
      <w:bookmarkEnd w:id="82"/>
    </w:p>
    <w:p w14:paraId="40BDB656" w14:textId="77777777" w:rsidR="00DB00AD" w:rsidRPr="0095340E" w:rsidRDefault="00DB00AD" w:rsidP="00DB00AD">
      <w:pPr>
        <w:pStyle w:val="12"/>
        <w:ind w:firstLine="480"/>
        <w:rPr>
          <w:rFonts w:ascii="仿宋" w:eastAsia="仿宋" w:hAnsi="仿宋" w:cs="仿宋_GB2312"/>
          <w:color w:val="000000"/>
          <w:sz w:val="32"/>
          <w:szCs w:val="32"/>
        </w:rPr>
      </w:pPr>
      <w:bookmarkStart w:id="83" w:name="_Toc521772433"/>
      <w:bookmarkStart w:id="84" w:name="_Hlk530065678"/>
      <w:r w:rsidRPr="0095340E">
        <w:rPr>
          <w:rFonts w:ascii="仿宋" w:eastAsia="仿宋" w:hAnsi="仿宋" w:cs="仿宋_GB2312" w:hint="eastAsia"/>
          <w:color w:val="000000"/>
          <w:sz w:val="32"/>
          <w:szCs w:val="32"/>
        </w:rPr>
        <w:t>本项目要求系统建设方应具备本地化的开发团队，成立相应项目小组，并指定一名专职的项目经理，主要负责项目的总体计划、人力资源调度、与项目单位的协调和资源调度等工作。开发方应确保项目实施过程中项目管理人员、实施团队的人员</w:t>
      </w:r>
      <w:r w:rsidRPr="0095340E">
        <w:rPr>
          <w:rFonts w:ascii="仿宋" w:eastAsia="仿宋" w:hAnsi="仿宋" w:cs="仿宋_GB2312" w:hint="eastAsia"/>
          <w:color w:val="000000"/>
          <w:sz w:val="32"/>
          <w:szCs w:val="32"/>
        </w:rPr>
        <w:lastRenderedPageBreak/>
        <w:t>稳定，未经同意不得随意更换项目经理和项目实施团队中的核心技术人员</w:t>
      </w:r>
      <w:bookmarkEnd w:id="83"/>
      <w:r w:rsidRPr="0095340E">
        <w:rPr>
          <w:rFonts w:ascii="仿宋" w:eastAsia="仿宋" w:hAnsi="仿宋" w:cs="仿宋_GB2312" w:hint="eastAsia"/>
          <w:color w:val="000000"/>
          <w:sz w:val="32"/>
          <w:szCs w:val="32"/>
        </w:rPr>
        <w:t>。</w:t>
      </w:r>
    </w:p>
    <w:p w14:paraId="4908DD54" w14:textId="77777777" w:rsidR="00DB00AD" w:rsidRPr="0095340E" w:rsidRDefault="00DB00AD" w:rsidP="00DB00AD">
      <w:pPr>
        <w:pStyle w:val="12"/>
        <w:ind w:firstLine="480"/>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鉴于该项目工期</w:t>
      </w:r>
      <w:proofErr w:type="gramStart"/>
      <w:r w:rsidRPr="0095340E">
        <w:rPr>
          <w:rFonts w:ascii="仿宋" w:eastAsia="仿宋" w:hAnsi="仿宋" w:cs="仿宋_GB2312" w:hint="eastAsia"/>
          <w:color w:val="000000"/>
          <w:sz w:val="32"/>
          <w:szCs w:val="32"/>
        </w:rPr>
        <w:t>短任务</w:t>
      </w:r>
      <w:proofErr w:type="gramEnd"/>
      <w:r w:rsidRPr="0095340E">
        <w:rPr>
          <w:rFonts w:ascii="仿宋" w:eastAsia="仿宋" w:hAnsi="仿宋" w:cs="仿宋_GB2312" w:hint="eastAsia"/>
          <w:color w:val="000000"/>
          <w:sz w:val="32"/>
          <w:szCs w:val="32"/>
        </w:rPr>
        <w:t>重，团队成员应包含但不低于以下人员要求：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5438"/>
        <w:gridCol w:w="1233"/>
      </w:tblGrid>
      <w:tr w:rsidR="00DB00AD" w:rsidRPr="0095340E" w14:paraId="7CB0BAC8" w14:textId="77777777" w:rsidTr="00F4191F">
        <w:tc>
          <w:tcPr>
            <w:tcW w:w="1922" w:type="dxa"/>
            <w:shd w:val="clear" w:color="auto" w:fill="auto"/>
          </w:tcPr>
          <w:p w14:paraId="741FC26B"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角色</w:t>
            </w:r>
          </w:p>
        </w:tc>
        <w:tc>
          <w:tcPr>
            <w:tcW w:w="5585" w:type="dxa"/>
            <w:shd w:val="clear" w:color="auto" w:fill="auto"/>
          </w:tcPr>
          <w:p w14:paraId="01727A16"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职能要求</w:t>
            </w:r>
          </w:p>
        </w:tc>
        <w:tc>
          <w:tcPr>
            <w:tcW w:w="1260" w:type="dxa"/>
            <w:shd w:val="clear" w:color="auto" w:fill="auto"/>
          </w:tcPr>
          <w:p w14:paraId="1FC2512C"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数量</w:t>
            </w:r>
          </w:p>
        </w:tc>
      </w:tr>
      <w:tr w:rsidR="00DB00AD" w:rsidRPr="0095340E" w14:paraId="7D12AFCF" w14:textId="77777777" w:rsidTr="00F4191F">
        <w:tc>
          <w:tcPr>
            <w:tcW w:w="1922" w:type="dxa"/>
            <w:shd w:val="clear" w:color="auto" w:fill="auto"/>
          </w:tcPr>
          <w:p w14:paraId="22FA8009"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高级项目经理</w:t>
            </w:r>
          </w:p>
        </w:tc>
        <w:tc>
          <w:tcPr>
            <w:tcW w:w="5585" w:type="dxa"/>
            <w:shd w:val="clear" w:color="auto" w:fill="auto"/>
          </w:tcPr>
          <w:p w14:paraId="7F0E8E64"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本科或以上学历；</w:t>
            </w:r>
          </w:p>
          <w:p w14:paraId="6C798A36"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获得项目经理资质至少不少于3年；</w:t>
            </w:r>
          </w:p>
          <w:p w14:paraId="0DB82B70"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至少参与过3个同类项目实施；</w:t>
            </w:r>
          </w:p>
          <w:p w14:paraId="6D6717DD"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作为项目负责人或主要管理人员近三年管理过的项目未发生过责任事故；</w:t>
            </w:r>
          </w:p>
        </w:tc>
        <w:tc>
          <w:tcPr>
            <w:tcW w:w="1260" w:type="dxa"/>
            <w:shd w:val="clear" w:color="auto" w:fill="auto"/>
          </w:tcPr>
          <w:p w14:paraId="270B719F"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1名</w:t>
            </w:r>
          </w:p>
        </w:tc>
      </w:tr>
      <w:tr w:rsidR="00DB00AD" w:rsidRPr="0095340E" w14:paraId="330A42ED" w14:textId="77777777" w:rsidTr="00F4191F">
        <w:tc>
          <w:tcPr>
            <w:tcW w:w="1922" w:type="dxa"/>
            <w:shd w:val="clear" w:color="auto" w:fill="auto"/>
          </w:tcPr>
          <w:p w14:paraId="50EF8A3D"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高级产品</w:t>
            </w:r>
          </w:p>
        </w:tc>
        <w:tc>
          <w:tcPr>
            <w:tcW w:w="5585" w:type="dxa"/>
            <w:shd w:val="clear" w:color="auto" w:fill="auto"/>
          </w:tcPr>
          <w:p w14:paraId="109731AF"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专科或以上学历；</w:t>
            </w:r>
          </w:p>
          <w:p w14:paraId="1359D327"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3年以上产品经验；</w:t>
            </w:r>
          </w:p>
          <w:p w14:paraId="78064B11"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至少参与过3个同类项目实施；</w:t>
            </w:r>
          </w:p>
          <w:p w14:paraId="247ACB74"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可以熟练使用</w:t>
            </w:r>
            <w:proofErr w:type="spellStart"/>
            <w:r w:rsidRPr="0095340E">
              <w:rPr>
                <w:rFonts w:ascii="仿宋" w:eastAsia="仿宋" w:hAnsi="仿宋" w:cs="仿宋_GB2312" w:hint="eastAsia"/>
                <w:color w:val="000000"/>
                <w:sz w:val="32"/>
                <w:szCs w:val="32"/>
              </w:rPr>
              <w:t>axurerp</w:t>
            </w:r>
            <w:proofErr w:type="spellEnd"/>
            <w:r w:rsidRPr="0095340E">
              <w:rPr>
                <w:rFonts w:ascii="仿宋" w:eastAsia="仿宋" w:hAnsi="仿宋" w:cs="仿宋_GB2312" w:hint="eastAsia"/>
                <w:color w:val="000000"/>
                <w:sz w:val="32"/>
                <w:szCs w:val="32"/>
              </w:rPr>
              <w:t>、</w:t>
            </w:r>
            <w:proofErr w:type="spellStart"/>
            <w:r w:rsidRPr="0095340E">
              <w:rPr>
                <w:rFonts w:ascii="仿宋" w:eastAsia="仿宋" w:hAnsi="仿宋" w:cs="仿宋_GB2312" w:hint="eastAsia"/>
                <w:color w:val="000000"/>
                <w:sz w:val="32"/>
                <w:szCs w:val="32"/>
              </w:rPr>
              <w:t>viso</w:t>
            </w:r>
            <w:proofErr w:type="spellEnd"/>
            <w:r w:rsidRPr="0095340E">
              <w:rPr>
                <w:rFonts w:ascii="仿宋" w:eastAsia="仿宋" w:hAnsi="仿宋" w:cs="仿宋_GB2312" w:hint="eastAsia"/>
                <w:color w:val="000000"/>
                <w:sz w:val="32"/>
                <w:szCs w:val="32"/>
              </w:rPr>
              <w:t>等原型、流程设计工具形成产品交互文档并指导设计、开发进行项目工作；</w:t>
            </w:r>
          </w:p>
        </w:tc>
        <w:tc>
          <w:tcPr>
            <w:tcW w:w="1260" w:type="dxa"/>
            <w:shd w:val="clear" w:color="auto" w:fill="auto"/>
          </w:tcPr>
          <w:p w14:paraId="15DBF9C9"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1名</w:t>
            </w:r>
          </w:p>
        </w:tc>
      </w:tr>
      <w:tr w:rsidR="00DB00AD" w:rsidRPr="0095340E" w14:paraId="06FA2A0C" w14:textId="77777777" w:rsidTr="00F4191F">
        <w:tc>
          <w:tcPr>
            <w:tcW w:w="1922" w:type="dxa"/>
            <w:shd w:val="clear" w:color="auto" w:fill="auto"/>
          </w:tcPr>
          <w:p w14:paraId="2BB64CB3"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高级UI设计</w:t>
            </w:r>
          </w:p>
        </w:tc>
        <w:tc>
          <w:tcPr>
            <w:tcW w:w="5585" w:type="dxa"/>
            <w:shd w:val="clear" w:color="auto" w:fill="auto"/>
          </w:tcPr>
          <w:p w14:paraId="0BA93743"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专科或以上学历；</w:t>
            </w:r>
          </w:p>
          <w:p w14:paraId="75B9BCB5"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3年以设计工作经验；</w:t>
            </w:r>
          </w:p>
          <w:p w14:paraId="718974DF"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能从用户体验角度理解项目需求并进行设计；</w:t>
            </w:r>
          </w:p>
        </w:tc>
        <w:tc>
          <w:tcPr>
            <w:tcW w:w="1260" w:type="dxa"/>
            <w:shd w:val="clear" w:color="auto" w:fill="auto"/>
          </w:tcPr>
          <w:p w14:paraId="41557870" w14:textId="77777777" w:rsidR="00DB00AD" w:rsidRPr="0095340E" w:rsidRDefault="003D7E0B" w:rsidP="003B5254">
            <w:pPr>
              <w:pStyle w:val="12"/>
              <w:rPr>
                <w:rFonts w:ascii="仿宋" w:eastAsia="仿宋" w:hAnsi="仿宋" w:cs="仿宋_GB2312"/>
                <w:color w:val="000000"/>
                <w:sz w:val="32"/>
                <w:szCs w:val="32"/>
              </w:rPr>
            </w:pPr>
            <w:r>
              <w:rPr>
                <w:rFonts w:ascii="仿宋" w:eastAsia="仿宋" w:hAnsi="仿宋" w:cs="仿宋_GB2312" w:hint="eastAsia"/>
                <w:color w:val="000000"/>
                <w:sz w:val="32"/>
                <w:szCs w:val="32"/>
              </w:rPr>
              <w:t>2</w:t>
            </w:r>
            <w:r w:rsidR="00DB00AD" w:rsidRPr="0095340E">
              <w:rPr>
                <w:rFonts w:ascii="仿宋" w:eastAsia="仿宋" w:hAnsi="仿宋" w:cs="仿宋_GB2312" w:hint="eastAsia"/>
                <w:color w:val="000000"/>
                <w:sz w:val="32"/>
                <w:szCs w:val="32"/>
              </w:rPr>
              <w:t>名</w:t>
            </w:r>
          </w:p>
        </w:tc>
      </w:tr>
      <w:tr w:rsidR="00DB00AD" w:rsidRPr="0095340E" w14:paraId="601E4D72" w14:textId="77777777" w:rsidTr="00F4191F">
        <w:tc>
          <w:tcPr>
            <w:tcW w:w="1922" w:type="dxa"/>
            <w:shd w:val="clear" w:color="auto" w:fill="auto"/>
          </w:tcPr>
          <w:p w14:paraId="462BBB2B"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高级技术</w:t>
            </w:r>
          </w:p>
        </w:tc>
        <w:tc>
          <w:tcPr>
            <w:tcW w:w="5585" w:type="dxa"/>
            <w:shd w:val="clear" w:color="auto" w:fill="auto"/>
          </w:tcPr>
          <w:p w14:paraId="16B82BED"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专科或以上学历；</w:t>
            </w:r>
          </w:p>
          <w:p w14:paraId="3279EBA1"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5年以上技术研发经验；</w:t>
            </w:r>
          </w:p>
          <w:p w14:paraId="0A5152BD"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lastRenderedPageBreak/>
              <w:t>近两年以项目技术负责人的身份参与过同类项目的实施开发、数据库设计、技术架构设计工作；</w:t>
            </w:r>
          </w:p>
        </w:tc>
        <w:tc>
          <w:tcPr>
            <w:tcW w:w="1260" w:type="dxa"/>
            <w:shd w:val="clear" w:color="auto" w:fill="auto"/>
          </w:tcPr>
          <w:p w14:paraId="6CDFC891" w14:textId="77777777" w:rsidR="00DB00AD" w:rsidRPr="0095340E" w:rsidRDefault="0082455E" w:rsidP="003B5254">
            <w:pPr>
              <w:pStyle w:val="12"/>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5</w:t>
            </w:r>
            <w:r w:rsidR="00DB00AD" w:rsidRPr="0095340E">
              <w:rPr>
                <w:rFonts w:ascii="仿宋" w:eastAsia="仿宋" w:hAnsi="仿宋" w:cs="仿宋_GB2312" w:hint="eastAsia"/>
                <w:color w:val="000000"/>
                <w:sz w:val="32"/>
                <w:szCs w:val="32"/>
              </w:rPr>
              <w:t>名</w:t>
            </w:r>
          </w:p>
        </w:tc>
      </w:tr>
      <w:tr w:rsidR="00DB00AD" w:rsidRPr="0095340E" w14:paraId="5327440F" w14:textId="77777777" w:rsidTr="00F4191F">
        <w:tc>
          <w:tcPr>
            <w:tcW w:w="1922" w:type="dxa"/>
            <w:shd w:val="clear" w:color="auto" w:fill="auto"/>
          </w:tcPr>
          <w:p w14:paraId="058E087A"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测试工程师</w:t>
            </w:r>
          </w:p>
        </w:tc>
        <w:tc>
          <w:tcPr>
            <w:tcW w:w="5585" w:type="dxa"/>
            <w:shd w:val="clear" w:color="auto" w:fill="auto"/>
          </w:tcPr>
          <w:p w14:paraId="34E7DFAD" w14:textId="77777777" w:rsidR="00DB00AD" w:rsidRPr="0095340E" w:rsidRDefault="00DB00AD" w:rsidP="003B5254">
            <w:pPr>
              <w:pStyle w:val="12"/>
              <w:rPr>
                <w:rFonts w:ascii="仿宋" w:eastAsia="仿宋" w:hAnsi="仿宋" w:cs="仿宋_GB2312"/>
                <w:color w:val="000000"/>
                <w:sz w:val="32"/>
                <w:szCs w:val="32"/>
              </w:rPr>
            </w:pPr>
            <w:r w:rsidRPr="0095340E">
              <w:rPr>
                <w:rFonts w:ascii="仿宋" w:eastAsia="仿宋" w:hAnsi="仿宋" w:cs="仿宋_GB2312" w:hint="eastAsia"/>
                <w:color w:val="000000"/>
                <w:sz w:val="32"/>
                <w:szCs w:val="32"/>
              </w:rPr>
              <w:t>负责软件测试工作；</w:t>
            </w:r>
          </w:p>
        </w:tc>
        <w:tc>
          <w:tcPr>
            <w:tcW w:w="1260" w:type="dxa"/>
            <w:shd w:val="clear" w:color="auto" w:fill="auto"/>
          </w:tcPr>
          <w:p w14:paraId="3E7CC1E5" w14:textId="77777777" w:rsidR="00DB00AD" w:rsidRPr="0095340E" w:rsidRDefault="00690D7B" w:rsidP="003B5254">
            <w:pPr>
              <w:pStyle w:val="12"/>
              <w:rPr>
                <w:rFonts w:ascii="仿宋" w:eastAsia="仿宋" w:hAnsi="仿宋" w:cs="仿宋_GB2312"/>
                <w:color w:val="000000"/>
                <w:sz w:val="32"/>
                <w:szCs w:val="32"/>
              </w:rPr>
            </w:pPr>
            <w:r>
              <w:rPr>
                <w:rFonts w:ascii="仿宋" w:eastAsia="仿宋" w:hAnsi="仿宋" w:cs="仿宋_GB2312" w:hint="eastAsia"/>
                <w:color w:val="000000"/>
                <w:sz w:val="32"/>
                <w:szCs w:val="32"/>
              </w:rPr>
              <w:t>1</w:t>
            </w:r>
            <w:r w:rsidR="00DB00AD" w:rsidRPr="0095340E">
              <w:rPr>
                <w:rFonts w:ascii="仿宋" w:eastAsia="仿宋" w:hAnsi="仿宋" w:cs="仿宋_GB2312" w:hint="eastAsia"/>
                <w:color w:val="000000"/>
                <w:sz w:val="32"/>
                <w:szCs w:val="32"/>
              </w:rPr>
              <w:t>名</w:t>
            </w:r>
          </w:p>
        </w:tc>
      </w:tr>
    </w:tbl>
    <w:p w14:paraId="246AD36F" w14:textId="77777777" w:rsidR="00F4191F" w:rsidRDefault="00F4191F" w:rsidP="00CC1550">
      <w:pPr>
        <w:pStyle w:val="a7"/>
        <w:numPr>
          <w:ilvl w:val="1"/>
          <w:numId w:val="1"/>
        </w:numPr>
        <w:spacing w:line="240" w:lineRule="auto"/>
        <w:ind w:firstLineChars="0"/>
        <w:jc w:val="left"/>
        <w:outlineLvl w:val="1"/>
        <w:rPr>
          <w:rFonts w:ascii="微软雅黑 Light" w:eastAsia="微软雅黑 Light" w:hAnsi="微软雅黑 Light"/>
        </w:rPr>
      </w:pPr>
      <w:bookmarkStart w:id="85" w:name="_Toc528066568"/>
      <w:bookmarkStart w:id="86" w:name="_Toc14184333"/>
      <w:bookmarkEnd w:id="84"/>
      <w:r>
        <w:rPr>
          <w:rFonts w:ascii="微软雅黑 Light" w:eastAsia="微软雅黑 Light" w:hAnsi="微软雅黑 Light" w:hint="eastAsia"/>
        </w:rPr>
        <w:t>运维服务要求</w:t>
      </w:r>
      <w:bookmarkEnd w:id="86"/>
    </w:p>
    <w:p w14:paraId="1C0ED673" w14:textId="2A3C6BEC" w:rsidR="00DE3495" w:rsidRDefault="00DB00AD" w:rsidP="00DB00AD">
      <w:pPr>
        <w:pStyle w:val="12"/>
        <w:ind w:firstLine="480"/>
        <w:rPr>
          <w:rFonts w:ascii="仿宋" w:eastAsia="仿宋" w:hAnsi="仿宋" w:cs="仿宋_GB2312"/>
          <w:color w:val="000000"/>
          <w:sz w:val="32"/>
          <w:szCs w:val="32"/>
        </w:rPr>
      </w:pPr>
      <w:bookmarkStart w:id="87" w:name="_Hlk530065772"/>
      <w:bookmarkEnd w:id="85"/>
      <w:r w:rsidRPr="00ED42F0">
        <w:rPr>
          <w:rFonts w:ascii="仿宋" w:eastAsia="仿宋" w:hAnsi="仿宋" w:cs="仿宋_GB2312" w:hint="eastAsia"/>
          <w:color w:val="000000"/>
          <w:sz w:val="32"/>
          <w:szCs w:val="32"/>
        </w:rPr>
        <w:t>1、</w:t>
      </w:r>
      <w:proofErr w:type="gramStart"/>
      <w:r w:rsidR="00DE3495">
        <w:rPr>
          <w:rFonts w:ascii="仿宋" w:eastAsia="仿宋" w:hAnsi="仿宋" w:cs="仿宋_GB2312" w:hint="eastAsia"/>
          <w:color w:val="000000"/>
          <w:sz w:val="32"/>
          <w:szCs w:val="32"/>
        </w:rPr>
        <w:t>自项目</w:t>
      </w:r>
      <w:proofErr w:type="gramEnd"/>
      <w:r w:rsidR="00DE3495">
        <w:rPr>
          <w:rFonts w:ascii="仿宋" w:eastAsia="仿宋" w:hAnsi="仿宋" w:cs="仿宋_GB2312" w:hint="eastAsia"/>
          <w:color w:val="000000"/>
          <w:sz w:val="32"/>
          <w:szCs w:val="32"/>
        </w:rPr>
        <w:t>最终验收之日起，</w:t>
      </w:r>
      <w:r w:rsidR="00DE3495" w:rsidRPr="00DE3495">
        <w:rPr>
          <w:rFonts w:ascii="仿宋" w:eastAsia="仿宋" w:hAnsi="仿宋" w:cs="仿宋_GB2312" w:hint="eastAsia"/>
          <w:color w:val="000000"/>
          <w:sz w:val="32"/>
          <w:szCs w:val="32"/>
        </w:rPr>
        <w:t>提供一年免费的运维服务，另赠送一年免费维护服务</w:t>
      </w:r>
      <w:r w:rsidR="00DE3495">
        <w:rPr>
          <w:rFonts w:ascii="仿宋" w:eastAsia="仿宋" w:hAnsi="仿宋" w:cs="仿宋_GB2312" w:hint="eastAsia"/>
          <w:color w:val="000000"/>
          <w:sz w:val="32"/>
          <w:szCs w:val="32"/>
        </w:rPr>
        <w:t>。</w:t>
      </w:r>
    </w:p>
    <w:p w14:paraId="6B04F574" w14:textId="79A69455" w:rsidR="000816D4" w:rsidRDefault="000816D4" w:rsidP="00DB00AD">
      <w:pPr>
        <w:pStyle w:val="12"/>
        <w:ind w:firstLine="480"/>
        <w:rPr>
          <w:rFonts w:ascii="仿宋" w:eastAsia="仿宋" w:hAnsi="仿宋" w:cs="仿宋_GB2312"/>
          <w:color w:val="000000"/>
          <w:sz w:val="32"/>
          <w:szCs w:val="32"/>
        </w:rPr>
      </w:pPr>
      <w:r>
        <w:rPr>
          <w:rFonts w:ascii="仿宋" w:eastAsia="仿宋" w:hAnsi="仿宋" w:cs="仿宋_GB2312" w:hint="eastAsia"/>
          <w:color w:val="000000"/>
          <w:sz w:val="32"/>
          <w:szCs w:val="32"/>
        </w:rPr>
        <w:t>2、提供</w:t>
      </w:r>
      <w:r w:rsidRPr="000816D4">
        <w:rPr>
          <w:rFonts w:ascii="仿宋" w:eastAsia="仿宋" w:hAnsi="仿宋" w:cs="仿宋_GB2312" w:hint="eastAsia"/>
          <w:color w:val="000000"/>
          <w:sz w:val="32"/>
          <w:szCs w:val="32"/>
        </w:rPr>
        <w:t>电话支持、远程运维</w:t>
      </w:r>
      <w:r>
        <w:rPr>
          <w:rFonts w:ascii="仿宋" w:eastAsia="仿宋" w:hAnsi="仿宋" w:cs="仿宋_GB2312" w:hint="eastAsia"/>
          <w:color w:val="000000"/>
          <w:sz w:val="32"/>
          <w:szCs w:val="32"/>
        </w:rPr>
        <w:t>，必要时可提供</w:t>
      </w:r>
      <w:r w:rsidRPr="000816D4">
        <w:rPr>
          <w:rFonts w:ascii="仿宋" w:eastAsia="仿宋" w:hAnsi="仿宋" w:cs="仿宋_GB2312" w:hint="eastAsia"/>
          <w:color w:val="000000"/>
          <w:sz w:val="32"/>
          <w:szCs w:val="32"/>
        </w:rPr>
        <w:t>上门服务</w:t>
      </w:r>
      <w:r>
        <w:rPr>
          <w:rFonts w:ascii="仿宋" w:eastAsia="仿宋" w:hAnsi="仿宋" w:cs="仿宋_GB2312" w:hint="eastAsia"/>
          <w:color w:val="000000"/>
          <w:sz w:val="32"/>
          <w:szCs w:val="32"/>
        </w:rPr>
        <w:t>。</w:t>
      </w:r>
    </w:p>
    <w:p w14:paraId="31E3AA5F" w14:textId="0CEADD26" w:rsidR="00DB00AD" w:rsidRPr="00ED42F0" w:rsidRDefault="000816D4" w:rsidP="00DB00AD">
      <w:pPr>
        <w:pStyle w:val="12"/>
        <w:ind w:firstLine="480"/>
        <w:rPr>
          <w:rFonts w:ascii="仿宋" w:eastAsia="仿宋" w:hAnsi="仿宋" w:cs="仿宋_GB2312"/>
          <w:color w:val="000000"/>
          <w:sz w:val="32"/>
          <w:szCs w:val="32"/>
        </w:rPr>
      </w:pPr>
      <w:r>
        <w:rPr>
          <w:rFonts w:ascii="仿宋" w:eastAsia="仿宋" w:hAnsi="仿宋" w:cs="仿宋_GB2312"/>
          <w:color w:val="000000"/>
          <w:sz w:val="32"/>
          <w:szCs w:val="32"/>
        </w:rPr>
        <w:t>3</w:t>
      </w:r>
      <w:r w:rsidR="00DB00AD" w:rsidRPr="00ED42F0">
        <w:rPr>
          <w:rFonts w:ascii="仿宋" w:eastAsia="仿宋" w:hAnsi="仿宋" w:cs="仿宋_GB2312" w:hint="eastAsia"/>
          <w:color w:val="000000"/>
          <w:sz w:val="32"/>
          <w:szCs w:val="32"/>
        </w:rPr>
        <w:t>、</w:t>
      </w:r>
      <w:r w:rsidR="00DB00AD" w:rsidRPr="00ED42F0">
        <w:rPr>
          <w:rFonts w:ascii="仿宋" w:eastAsia="仿宋" w:hAnsi="仿宋" w:cs="仿宋_GB2312"/>
          <w:color w:val="000000"/>
          <w:sz w:val="32"/>
          <w:szCs w:val="32"/>
        </w:rPr>
        <w:t>对于紧急故障，5分钟内响应，30</w:t>
      </w:r>
      <w:r w:rsidR="00DB00AD" w:rsidRPr="00ED42F0">
        <w:rPr>
          <w:rFonts w:ascii="仿宋" w:eastAsia="仿宋" w:hAnsi="仿宋" w:cs="仿宋_GB2312" w:hint="eastAsia"/>
          <w:color w:val="000000"/>
          <w:sz w:val="32"/>
          <w:szCs w:val="32"/>
        </w:rPr>
        <w:t>分钟</w:t>
      </w:r>
      <w:r w:rsidR="00DB00AD" w:rsidRPr="00ED42F0">
        <w:rPr>
          <w:rFonts w:ascii="仿宋" w:eastAsia="仿宋" w:hAnsi="仿宋" w:cs="仿宋_GB2312"/>
          <w:color w:val="000000"/>
          <w:sz w:val="32"/>
          <w:szCs w:val="32"/>
        </w:rPr>
        <w:t>内定位故障，2小时内解决</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解决后</w:t>
      </w:r>
      <w:r w:rsidR="00DB00AD" w:rsidRPr="00ED42F0">
        <w:rPr>
          <w:rFonts w:ascii="仿宋" w:eastAsia="仿宋" w:hAnsi="仿宋" w:cs="仿宋_GB2312" w:hint="eastAsia"/>
          <w:color w:val="000000"/>
          <w:sz w:val="32"/>
          <w:szCs w:val="32"/>
        </w:rPr>
        <w:t>2</w:t>
      </w:r>
      <w:r w:rsidR="00DB00AD" w:rsidRPr="00ED42F0">
        <w:rPr>
          <w:rFonts w:ascii="仿宋" w:eastAsia="仿宋" w:hAnsi="仿宋" w:cs="仿宋_GB2312"/>
          <w:color w:val="000000"/>
          <w:sz w:val="32"/>
          <w:szCs w:val="32"/>
        </w:rPr>
        <w:t>4小时内，提交</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处理报告，说明</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种类、</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原因、</w:t>
      </w:r>
      <w:r w:rsidR="00DB00AD" w:rsidRPr="00ED42F0">
        <w:rPr>
          <w:rFonts w:ascii="仿宋" w:eastAsia="仿宋" w:hAnsi="仿宋" w:cs="仿宋_GB2312" w:hint="eastAsia"/>
          <w:color w:val="000000"/>
          <w:sz w:val="32"/>
          <w:szCs w:val="32"/>
        </w:rPr>
        <w:t>故障</w:t>
      </w:r>
      <w:r w:rsidR="00DB00AD" w:rsidRPr="00ED42F0">
        <w:rPr>
          <w:rFonts w:ascii="仿宋" w:eastAsia="仿宋" w:hAnsi="仿宋" w:cs="仿宋_GB2312"/>
          <w:color w:val="000000"/>
          <w:sz w:val="32"/>
          <w:szCs w:val="32"/>
        </w:rPr>
        <w:t>解决方法及造成的损失等情况</w:t>
      </w:r>
      <w:r w:rsidR="00DB00AD" w:rsidRPr="00ED42F0">
        <w:rPr>
          <w:rFonts w:ascii="仿宋" w:eastAsia="仿宋" w:hAnsi="仿宋" w:cs="仿宋_GB2312" w:hint="eastAsia"/>
          <w:color w:val="000000"/>
          <w:sz w:val="32"/>
          <w:szCs w:val="32"/>
        </w:rPr>
        <w:t>，并给出整改意见，以预防同类故障再次发生。</w:t>
      </w:r>
    </w:p>
    <w:p w14:paraId="060BC8D8" w14:textId="155BC693" w:rsidR="00DB00AD" w:rsidRPr="00ED42F0" w:rsidRDefault="000816D4" w:rsidP="00DB00AD">
      <w:pPr>
        <w:pStyle w:val="12"/>
        <w:ind w:firstLine="480"/>
        <w:rPr>
          <w:rFonts w:ascii="仿宋" w:eastAsia="仿宋" w:hAnsi="仿宋" w:cs="仿宋_GB2312"/>
          <w:color w:val="000000"/>
          <w:sz w:val="32"/>
          <w:szCs w:val="32"/>
        </w:rPr>
      </w:pPr>
      <w:r>
        <w:rPr>
          <w:rFonts w:ascii="仿宋" w:eastAsia="仿宋" w:hAnsi="仿宋" w:cs="仿宋_GB2312" w:hint="eastAsia"/>
          <w:color w:val="000000"/>
          <w:sz w:val="32"/>
          <w:szCs w:val="32"/>
        </w:rPr>
        <w:t>4</w:t>
      </w:r>
      <w:r w:rsidR="00DB00AD" w:rsidRPr="00ED42F0">
        <w:rPr>
          <w:rFonts w:ascii="仿宋" w:eastAsia="仿宋" w:hAnsi="仿宋" w:cs="仿宋_GB2312" w:hint="eastAsia"/>
          <w:color w:val="000000"/>
          <w:sz w:val="32"/>
          <w:szCs w:val="32"/>
        </w:rPr>
        <w:t>、对于计划性业务变更，应在1周内完成方案设计和论证，在要求时间内完成变更实施。</w:t>
      </w:r>
    </w:p>
    <w:p w14:paraId="0D24C124" w14:textId="2568A883" w:rsidR="00DB00AD" w:rsidRPr="00ED42F0" w:rsidRDefault="000816D4" w:rsidP="00DB00AD">
      <w:pPr>
        <w:pStyle w:val="12"/>
        <w:ind w:firstLine="480"/>
        <w:rPr>
          <w:rFonts w:ascii="仿宋" w:eastAsia="仿宋" w:hAnsi="仿宋" w:cs="仿宋_GB2312"/>
          <w:color w:val="000000"/>
          <w:sz w:val="32"/>
          <w:szCs w:val="32"/>
        </w:rPr>
      </w:pPr>
      <w:r>
        <w:rPr>
          <w:rFonts w:ascii="仿宋" w:eastAsia="仿宋" w:hAnsi="仿宋" w:cs="仿宋_GB2312"/>
          <w:color w:val="000000"/>
          <w:sz w:val="32"/>
          <w:szCs w:val="32"/>
        </w:rPr>
        <w:t>5</w:t>
      </w:r>
      <w:r w:rsidR="00DB00AD" w:rsidRPr="00ED42F0">
        <w:rPr>
          <w:rFonts w:ascii="仿宋" w:eastAsia="仿宋" w:hAnsi="仿宋" w:cs="仿宋_GB2312" w:hint="eastAsia"/>
          <w:color w:val="000000"/>
          <w:sz w:val="32"/>
          <w:szCs w:val="32"/>
        </w:rPr>
        <w:t>、对于应急性业务变更，应在</w:t>
      </w:r>
      <w:r w:rsidR="00DB00AD" w:rsidRPr="00ED42F0">
        <w:rPr>
          <w:rFonts w:ascii="仿宋" w:eastAsia="仿宋" w:hAnsi="仿宋" w:cs="仿宋_GB2312"/>
          <w:color w:val="000000"/>
          <w:sz w:val="32"/>
          <w:szCs w:val="32"/>
        </w:rPr>
        <w:t>12</w:t>
      </w:r>
      <w:r w:rsidR="00DB00AD" w:rsidRPr="00ED42F0">
        <w:rPr>
          <w:rFonts w:ascii="仿宋" w:eastAsia="仿宋" w:hAnsi="仿宋" w:cs="仿宋_GB2312" w:hint="eastAsia"/>
          <w:color w:val="000000"/>
          <w:sz w:val="32"/>
          <w:szCs w:val="32"/>
        </w:rPr>
        <w:t>小时内完成方案设计和论证，在2</w:t>
      </w:r>
      <w:r w:rsidR="00DB00AD" w:rsidRPr="00ED42F0">
        <w:rPr>
          <w:rFonts w:ascii="仿宋" w:eastAsia="仿宋" w:hAnsi="仿宋" w:cs="仿宋_GB2312"/>
          <w:color w:val="000000"/>
          <w:sz w:val="32"/>
          <w:szCs w:val="32"/>
        </w:rPr>
        <w:t>4</w:t>
      </w:r>
      <w:r w:rsidR="00DB00AD" w:rsidRPr="00ED42F0">
        <w:rPr>
          <w:rFonts w:ascii="仿宋" w:eastAsia="仿宋" w:hAnsi="仿宋" w:cs="仿宋_GB2312" w:hint="eastAsia"/>
          <w:color w:val="000000"/>
          <w:sz w:val="32"/>
          <w:szCs w:val="32"/>
        </w:rPr>
        <w:t>小内完成变更实施，</w:t>
      </w:r>
    </w:p>
    <w:p w14:paraId="56123E2B" w14:textId="6184CD40" w:rsidR="00DB00AD" w:rsidRPr="00ED42F0" w:rsidRDefault="000816D4" w:rsidP="00DB00AD">
      <w:pPr>
        <w:pStyle w:val="12"/>
        <w:ind w:firstLine="480"/>
        <w:rPr>
          <w:rFonts w:ascii="仿宋" w:eastAsia="仿宋" w:hAnsi="仿宋" w:cs="仿宋_GB2312"/>
          <w:color w:val="000000"/>
          <w:sz w:val="32"/>
          <w:szCs w:val="32"/>
        </w:rPr>
      </w:pPr>
      <w:r>
        <w:rPr>
          <w:rFonts w:ascii="仿宋" w:eastAsia="仿宋" w:hAnsi="仿宋" w:cs="仿宋_GB2312"/>
          <w:color w:val="000000"/>
          <w:sz w:val="32"/>
          <w:szCs w:val="32"/>
        </w:rPr>
        <w:t>6</w:t>
      </w:r>
      <w:r w:rsidR="00DB00AD" w:rsidRPr="00ED42F0">
        <w:rPr>
          <w:rFonts w:ascii="仿宋" w:eastAsia="仿宋" w:hAnsi="仿宋" w:cs="仿宋_GB2312" w:hint="eastAsia"/>
          <w:color w:val="000000"/>
          <w:sz w:val="32"/>
          <w:szCs w:val="32"/>
        </w:rPr>
        <w:t>、对于关联系统的技术调研、对接联调工作，应无条件配合。</w:t>
      </w:r>
    </w:p>
    <w:p w14:paraId="14E7EB63" w14:textId="51534F71" w:rsidR="00DB00AD" w:rsidRPr="00ED42F0" w:rsidRDefault="000816D4" w:rsidP="00DB00AD">
      <w:pPr>
        <w:pStyle w:val="12"/>
        <w:ind w:firstLine="480"/>
        <w:rPr>
          <w:rFonts w:ascii="仿宋" w:eastAsia="仿宋" w:hAnsi="仿宋" w:cs="仿宋_GB2312"/>
          <w:color w:val="000000"/>
          <w:sz w:val="32"/>
          <w:szCs w:val="32"/>
        </w:rPr>
      </w:pPr>
      <w:r>
        <w:rPr>
          <w:rFonts w:ascii="仿宋" w:eastAsia="仿宋" w:hAnsi="仿宋" w:cs="仿宋_GB2312"/>
          <w:color w:val="000000"/>
          <w:sz w:val="32"/>
          <w:szCs w:val="32"/>
        </w:rPr>
        <w:t>7</w:t>
      </w:r>
      <w:r w:rsidR="00DB00AD" w:rsidRPr="00ED42F0">
        <w:rPr>
          <w:rFonts w:ascii="仿宋" w:eastAsia="仿宋" w:hAnsi="仿宋" w:cs="仿宋_GB2312" w:hint="eastAsia"/>
          <w:color w:val="000000"/>
          <w:sz w:val="32"/>
          <w:szCs w:val="32"/>
        </w:rPr>
        <w:t>、</w:t>
      </w:r>
      <w:bookmarkStart w:id="88" w:name="_Hlk523759481"/>
      <w:r w:rsidR="00DB00AD" w:rsidRPr="00ED42F0">
        <w:rPr>
          <w:rFonts w:ascii="仿宋" w:eastAsia="仿宋" w:hAnsi="仿宋" w:cs="仿宋_GB2312" w:hint="eastAsia"/>
          <w:color w:val="000000"/>
          <w:sz w:val="32"/>
          <w:szCs w:val="32"/>
        </w:rPr>
        <w:t>制定</w:t>
      </w:r>
      <w:r w:rsidR="00DB00AD" w:rsidRPr="00ED42F0">
        <w:rPr>
          <w:rFonts w:ascii="仿宋" w:eastAsia="仿宋" w:hAnsi="仿宋" w:cs="仿宋_GB2312"/>
          <w:color w:val="000000"/>
          <w:sz w:val="32"/>
          <w:szCs w:val="32"/>
        </w:rPr>
        <w:t>规范、完善的服务处理流程</w:t>
      </w:r>
      <w:r w:rsidR="00DB00AD" w:rsidRPr="00ED42F0">
        <w:rPr>
          <w:rFonts w:ascii="仿宋" w:eastAsia="仿宋" w:hAnsi="仿宋" w:cs="仿宋_GB2312" w:hint="eastAsia"/>
          <w:color w:val="000000"/>
          <w:sz w:val="32"/>
          <w:szCs w:val="32"/>
        </w:rPr>
        <w:t>，</w:t>
      </w:r>
      <w:r w:rsidR="00DB00AD" w:rsidRPr="00ED42F0">
        <w:rPr>
          <w:rFonts w:ascii="仿宋" w:eastAsia="仿宋" w:hAnsi="仿宋" w:cs="仿宋_GB2312"/>
          <w:color w:val="000000"/>
          <w:sz w:val="32"/>
          <w:szCs w:val="32"/>
        </w:rPr>
        <w:t>提供 7*24 小时技术支持</w:t>
      </w:r>
      <w:r w:rsidR="00DB00AD" w:rsidRPr="00ED42F0">
        <w:rPr>
          <w:rFonts w:ascii="仿宋" w:eastAsia="仿宋" w:hAnsi="仿宋" w:cs="仿宋_GB2312" w:hint="eastAsia"/>
          <w:color w:val="000000"/>
          <w:sz w:val="32"/>
          <w:szCs w:val="32"/>
        </w:rPr>
        <w:t>。</w:t>
      </w:r>
      <w:bookmarkEnd w:id="88"/>
    </w:p>
    <w:p w14:paraId="203E00CB" w14:textId="77777777" w:rsidR="00F4191F" w:rsidRDefault="00F4191F" w:rsidP="00CC1550">
      <w:pPr>
        <w:pStyle w:val="a7"/>
        <w:numPr>
          <w:ilvl w:val="1"/>
          <w:numId w:val="1"/>
        </w:numPr>
        <w:spacing w:line="240" w:lineRule="auto"/>
        <w:ind w:firstLineChars="0"/>
        <w:jc w:val="left"/>
        <w:outlineLvl w:val="1"/>
        <w:rPr>
          <w:rFonts w:ascii="微软雅黑 Light" w:eastAsia="微软雅黑 Light" w:hAnsi="微软雅黑 Light"/>
        </w:rPr>
      </w:pPr>
      <w:bookmarkStart w:id="89" w:name="_Toc14184334"/>
      <w:bookmarkEnd w:id="87"/>
      <w:r>
        <w:rPr>
          <w:rFonts w:ascii="微软雅黑 Light" w:eastAsia="微软雅黑 Light" w:hAnsi="微软雅黑 Light" w:hint="eastAsia"/>
        </w:rPr>
        <w:t>服务时间要求</w:t>
      </w:r>
      <w:bookmarkEnd w:id="89"/>
    </w:p>
    <w:p w14:paraId="6D0E80FE" w14:textId="31A042DB" w:rsidR="00D91515" w:rsidRPr="00D91515" w:rsidRDefault="00DB00AD" w:rsidP="00D91515">
      <w:pPr>
        <w:pStyle w:val="12"/>
        <w:ind w:firstLine="480"/>
        <w:rPr>
          <w:rFonts w:ascii="仿宋" w:eastAsia="仿宋" w:hAnsi="仿宋" w:cs="仿宋_GB2312"/>
          <w:color w:val="000000"/>
          <w:sz w:val="32"/>
          <w:szCs w:val="32"/>
        </w:rPr>
      </w:pPr>
      <w:bookmarkStart w:id="90" w:name="_Hlk530065815"/>
      <w:r w:rsidRPr="00110E88">
        <w:rPr>
          <w:rFonts w:ascii="仿宋" w:eastAsia="仿宋" w:hAnsi="仿宋" w:cs="仿宋_GB2312" w:hint="eastAsia"/>
          <w:color w:val="000000"/>
          <w:sz w:val="32"/>
          <w:szCs w:val="32"/>
        </w:rPr>
        <w:lastRenderedPageBreak/>
        <w:t>本项目实施时间要求：</w:t>
      </w:r>
      <w:r w:rsidR="00D91515" w:rsidRPr="00D91515">
        <w:rPr>
          <w:rFonts w:ascii="仿宋" w:eastAsia="仿宋" w:hAnsi="仿宋" w:cs="仿宋_GB2312" w:hint="eastAsia"/>
          <w:color w:val="000000"/>
          <w:sz w:val="32"/>
          <w:szCs w:val="32"/>
        </w:rPr>
        <w:t>2019年</w:t>
      </w:r>
      <w:r w:rsidR="0051164D">
        <w:rPr>
          <w:rFonts w:ascii="仿宋" w:eastAsia="仿宋" w:hAnsi="仿宋" w:cs="仿宋_GB2312"/>
          <w:color w:val="000000"/>
          <w:sz w:val="32"/>
          <w:szCs w:val="32"/>
        </w:rPr>
        <w:t>7</w:t>
      </w:r>
      <w:r w:rsidR="00215B52">
        <w:rPr>
          <w:rFonts w:ascii="仿宋" w:eastAsia="仿宋" w:hAnsi="仿宋" w:cs="仿宋_GB2312" w:hint="eastAsia"/>
          <w:color w:val="000000"/>
          <w:sz w:val="32"/>
          <w:szCs w:val="32"/>
        </w:rPr>
        <w:t>月底前</w:t>
      </w:r>
      <w:r w:rsidR="007F7086">
        <w:rPr>
          <w:rFonts w:ascii="仿宋" w:eastAsia="仿宋" w:hAnsi="仿宋" w:cs="仿宋_GB2312" w:hint="eastAsia"/>
          <w:color w:val="000000"/>
          <w:sz w:val="32"/>
          <w:szCs w:val="32"/>
        </w:rPr>
        <w:t>完成项目建设</w:t>
      </w:r>
      <w:r w:rsidR="00D91515" w:rsidRPr="00D91515">
        <w:rPr>
          <w:rFonts w:ascii="仿宋" w:eastAsia="仿宋" w:hAnsi="仿宋" w:cs="仿宋_GB2312" w:hint="eastAsia"/>
          <w:color w:val="000000"/>
          <w:sz w:val="32"/>
          <w:szCs w:val="32"/>
        </w:rPr>
        <w:t>。</w:t>
      </w:r>
    </w:p>
    <w:p w14:paraId="2435F4F4" w14:textId="77777777" w:rsidR="00F4191F" w:rsidRDefault="00F4191F" w:rsidP="00CC1550">
      <w:pPr>
        <w:pStyle w:val="a7"/>
        <w:numPr>
          <w:ilvl w:val="1"/>
          <w:numId w:val="1"/>
        </w:numPr>
        <w:spacing w:line="240" w:lineRule="auto"/>
        <w:ind w:firstLineChars="0"/>
        <w:jc w:val="left"/>
        <w:outlineLvl w:val="1"/>
        <w:rPr>
          <w:rFonts w:ascii="微软雅黑 Light" w:eastAsia="微软雅黑 Light" w:hAnsi="微软雅黑 Light"/>
        </w:rPr>
      </w:pPr>
      <w:bookmarkStart w:id="91" w:name="_Toc14184335"/>
      <w:bookmarkEnd w:id="90"/>
      <w:r>
        <w:rPr>
          <w:rFonts w:ascii="微软雅黑 Light" w:eastAsia="微软雅黑 Light" w:hAnsi="微软雅黑 Light" w:hint="eastAsia"/>
        </w:rPr>
        <w:t>培训要求</w:t>
      </w:r>
      <w:bookmarkEnd w:id="91"/>
    </w:p>
    <w:p w14:paraId="4502F215" w14:textId="77777777" w:rsidR="00DB00AD" w:rsidRPr="00110E88" w:rsidRDefault="00DB00AD" w:rsidP="00DB00AD">
      <w:pPr>
        <w:pStyle w:val="12"/>
        <w:ind w:firstLine="480"/>
        <w:rPr>
          <w:rFonts w:ascii="仿宋" w:eastAsia="仿宋" w:hAnsi="仿宋" w:cs="仿宋_GB2312"/>
          <w:color w:val="000000"/>
          <w:sz w:val="32"/>
          <w:szCs w:val="32"/>
        </w:rPr>
      </w:pPr>
      <w:bookmarkStart w:id="92" w:name="_Hlk530065845"/>
      <w:r w:rsidRPr="00110E88">
        <w:rPr>
          <w:rFonts w:ascii="仿宋" w:eastAsia="仿宋" w:hAnsi="仿宋" w:cs="仿宋_GB2312" w:hint="eastAsia"/>
          <w:color w:val="000000"/>
          <w:sz w:val="32"/>
          <w:szCs w:val="32"/>
        </w:rPr>
        <w:t>本项目上线前需根据客户要求，编写系统操作手册及用户培训文档等，根据实际需要提供用户上线培训服务、系统推广使用培训服务</w:t>
      </w:r>
      <w:bookmarkEnd w:id="92"/>
      <w:r w:rsidRPr="00110E88">
        <w:rPr>
          <w:rFonts w:ascii="仿宋" w:eastAsia="仿宋" w:hAnsi="仿宋" w:cs="仿宋_GB2312" w:hint="eastAsia"/>
          <w:color w:val="000000"/>
          <w:sz w:val="32"/>
          <w:szCs w:val="32"/>
        </w:rPr>
        <w:t>。</w:t>
      </w:r>
    </w:p>
    <w:p w14:paraId="1D0DE75F" w14:textId="77777777" w:rsidR="002D09B1" w:rsidRDefault="002D09B1" w:rsidP="00CC1550">
      <w:pPr>
        <w:pStyle w:val="a7"/>
        <w:numPr>
          <w:ilvl w:val="1"/>
          <w:numId w:val="1"/>
        </w:numPr>
        <w:spacing w:line="240" w:lineRule="auto"/>
        <w:ind w:firstLineChars="0"/>
        <w:jc w:val="left"/>
        <w:outlineLvl w:val="1"/>
        <w:rPr>
          <w:rFonts w:ascii="微软雅黑 Light" w:eastAsia="微软雅黑 Light" w:hAnsi="微软雅黑 Light"/>
        </w:rPr>
      </w:pPr>
      <w:bookmarkStart w:id="93" w:name="_Toc14184336"/>
      <w:r>
        <w:rPr>
          <w:rFonts w:ascii="微软雅黑 Light" w:eastAsia="微软雅黑 Light" w:hAnsi="微软雅黑 Light" w:hint="eastAsia"/>
        </w:rPr>
        <w:t>验收要求</w:t>
      </w:r>
      <w:bookmarkEnd w:id="93"/>
    </w:p>
    <w:p w14:paraId="3971F5E3" w14:textId="77777777" w:rsidR="00DB00AD" w:rsidRPr="00110E88" w:rsidRDefault="00DB00AD" w:rsidP="00DB00AD">
      <w:pPr>
        <w:pStyle w:val="12"/>
        <w:ind w:firstLine="480"/>
        <w:rPr>
          <w:rFonts w:ascii="仿宋" w:eastAsia="仿宋" w:hAnsi="仿宋" w:cs="仿宋_GB2312"/>
          <w:color w:val="000000"/>
          <w:sz w:val="32"/>
          <w:szCs w:val="32"/>
        </w:rPr>
      </w:pPr>
      <w:bookmarkStart w:id="94" w:name="_Hlk530065892"/>
      <w:r w:rsidRPr="00110E88">
        <w:rPr>
          <w:rFonts w:ascii="仿宋" w:eastAsia="仿宋" w:hAnsi="仿宋" w:cs="仿宋_GB2312" w:hint="eastAsia"/>
          <w:color w:val="000000"/>
          <w:sz w:val="32"/>
          <w:szCs w:val="32"/>
        </w:rPr>
        <w:t>本项目的验收必须保证通过客户的第三方测试</w:t>
      </w:r>
      <w:proofErr w:type="gramStart"/>
      <w:r w:rsidRPr="00110E88">
        <w:rPr>
          <w:rFonts w:ascii="仿宋" w:eastAsia="仿宋" w:hAnsi="仿宋" w:cs="仿宋_GB2312" w:hint="eastAsia"/>
          <w:color w:val="000000"/>
          <w:sz w:val="32"/>
          <w:szCs w:val="32"/>
        </w:rPr>
        <w:t>及等保三级</w:t>
      </w:r>
      <w:proofErr w:type="gramEnd"/>
      <w:r w:rsidRPr="00110E88">
        <w:rPr>
          <w:rFonts w:ascii="仿宋" w:eastAsia="仿宋" w:hAnsi="仿宋" w:cs="仿宋_GB2312" w:hint="eastAsia"/>
          <w:color w:val="000000"/>
          <w:sz w:val="32"/>
          <w:szCs w:val="32"/>
        </w:rPr>
        <w:t>认证</w:t>
      </w:r>
      <w:bookmarkEnd w:id="94"/>
      <w:r w:rsidRPr="00110E88">
        <w:rPr>
          <w:rFonts w:ascii="仿宋" w:eastAsia="仿宋" w:hAnsi="仿宋" w:cs="仿宋_GB2312" w:hint="eastAsia"/>
          <w:color w:val="000000"/>
          <w:sz w:val="32"/>
          <w:szCs w:val="32"/>
        </w:rPr>
        <w:t>。</w:t>
      </w:r>
    </w:p>
    <w:p w14:paraId="63F2DF27" w14:textId="77777777" w:rsidR="00A56E65" w:rsidRPr="00384277" w:rsidRDefault="00A56E65" w:rsidP="00CC1550">
      <w:pPr>
        <w:pStyle w:val="a7"/>
        <w:numPr>
          <w:ilvl w:val="1"/>
          <w:numId w:val="1"/>
        </w:numPr>
        <w:spacing w:line="240" w:lineRule="auto"/>
        <w:ind w:firstLineChars="0"/>
        <w:jc w:val="left"/>
        <w:outlineLvl w:val="1"/>
        <w:rPr>
          <w:rFonts w:ascii="微软雅黑 Light" w:eastAsia="微软雅黑 Light" w:hAnsi="微软雅黑 Light"/>
        </w:rPr>
      </w:pPr>
      <w:bookmarkStart w:id="95" w:name="_Toc14184337"/>
      <w:r w:rsidRPr="00384277">
        <w:rPr>
          <w:rFonts w:ascii="微软雅黑 Light" w:eastAsia="微软雅黑 Light" w:hAnsi="微软雅黑 Light" w:hint="eastAsia"/>
        </w:rPr>
        <w:t>文档交付要求</w:t>
      </w:r>
      <w:bookmarkEnd w:id="95"/>
    </w:p>
    <w:p w14:paraId="7767C543" w14:textId="77777777" w:rsidR="00DB00AD" w:rsidRPr="00384277" w:rsidRDefault="00601054" w:rsidP="00DB00AD">
      <w:pPr>
        <w:pStyle w:val="12"/>
        <w:ind w:firstLine="480"/>
        <w:rPr>
          <w:rFonts w:ascii="仿宋" w:eastAsia="仿宋" w:hAnsi="仿宋" w:cs="仿宋_GB2312"/>
          <w:color w:val="000000"/>
          <w:sz w:val="32"/>
          <w:szCs w:val="32"/>
        </w:rPr>
      </w:pPr>
      <w:bookmarkStart w:id="96" w:name="_Hlk530065912"/>
      <w:r w:rsidRPr="00384277">
        <w:rPr>
          <w:rFonts w:ascii="仿宋" w:eastAsia="仿宋" w:hAnsi="仿宋" w:cs="仿宋_GB2312" w:hint="eastAsia"/>
          <w:color w:val="000000"/>
          <w:sz w:val="32"/>
          <w:szCs w:val="32"/>
        </w:rPr>
        <w:t>项目实施过程中</w:t>
      </w:r>
      <w:r w:rsidR="00DB00AD" w:rsidRPr="00384277">
        <w:rPr>
          <w:rFonts w:ascii="仿宋" w:eastAsia="仿宋" w:hAnsi="仿宋" w:cs="仿宋_GB2312" w:hint="eastAsia"/>
          <w:color w:val="000000"/>
          <w:sz w:val="32"/>
          <w:szCs w:val="32"/>
        </w:rPr>
        <w:t>，应至少提供下述技术文档：</w:t>
      </w:r>
    </w:p>
    <w:p w14:paraId="6307A355" w14:textId="77777777" w:rsidR="00F3081B" w:rsidRPr="00110E88" w:rsidRDefault="00F3081B" w:rsidP="00DB00AD">
      <w:pPr>
        <w:pStyle w:val="12"/>
        <w:ind w:firstLine="480"/>
        <w:rPr>
          <w:rFonts w:ascii="仿宋" w:eastAsia="仿宋" w:hAnsi="仿宋" w:cs="仿宋_GB2312"/>
          <w:color w:val="000000"/>
          <w:sz w:val="32"/>
          <w:szCs w:val="32"/>
        </w:rPr>
      </w:pPr>
      <w:r w:rsidRPr="00384277">
        <w:rPr>
          <w:rFonts w:ascii="仿宋" w:eastAsia="仿宋" w:hAnsi="仿宋" w:cs="仿宋_GB2312" w:hint="eastAsia"/>
          <w:color w:val="000000"/>
          <w:sz w:val="32"/>
          <w:szCs w:val="32"/>
        </w:rPr>
        <w:t>包括但不限于《项目建设方案》</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《项目实施方案》</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《项目需求文档》</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《项目原型设计稿》</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《项目视觉设计稿》</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《项目开发计划》</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《项目测试用例》</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《项目测试报告》</w:t>
      </w:r>
      <w:r w:rsidR="00601054" w:rsidRPr="00384277">
        <w:rPr>
          <w:rFonts w:ascii="仿宋" w:eastAsia="仿宋" w:hAnsi="仿宋" w:cs="仿宋_GB2312" w:hint="eastAsia"/>
          <w:color w:val="000000"/>
          <w:sz w:val="32"/>
          <w:szCs w:val="32"/>
        </w:rPr>
        <w:t>、</w:t>
      </w:r>
      <w:r w:rsidRPr="00384277">
        <w:rPr>
          <w:rFonts w:ascii="仿宋" w:eastAsia="仿宋" w:hAnsi="仿宋" w:cs="仿宋_GB2312" w:hint="eastAsia"/>
          <w:color w:val="000000"/>
          <w:sz w:val="32"/>
          <w:szCs w:val="32"/>
        </w:rPr>
        <w:t>《项目验收报告》</w:t>
      </w:r>
      <w:bookmarkEnd w:id="96"/>
      <w:r w:rsidRPr="00384277">
        <w:rPr>
          <w:rFonts w:ascii="仿宋" w:eastAsia="仿宋" w:hAnsi="仿宋" w:cs="仿宋_GB2312" w:hint="eastAsia"/>
          <w:color w:val="000000"/>
          <w:sz w:val="32"/>
          <w:szCs w:val="32"/>
        </w:rPr>
        <w:t>。</w:t>
      </w:r>
    </w:p>
    <w:sectPr w:rsidR="00F3081B" w:rsidRPr="00110E88" w:rsidSect="008F2F67">
      <w:footerReference w:type="default" r:id="rId8"/>
      <w:pgSz w:w="11906" w:h="16838"/>
      <w:pgMar w:top="1361" w:right="1558"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C304" w14:textId="77777777" w:rsidR="00FF207F" w:rsidRDefault="00FF207F" w:rsidP="00F47DE0">
      <w:r>
        <w:separator/>
      </w:r>
    </w:p>
  </w:endnote>
  <w:endnote w:type="continuationSeparator" w:id="0">
    <w:p w14:paraId="22213457" w14:textId="77777777" w:rsidR="00FF207F" w:rsidRDefault="00FF207F" w:rsidP="00F4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7692"/>
      <w:docPartObj>
        <w:docPartGallery w:val="Page Numbers (Bottom of Page)"/>
        <w:docPartUnique/>
      </w:docPartObj>
    </w:sdtPr>
    <w:sdtContent>
      <w:p w14:paraId="209429D3" w14:textId="23C71D4A" w:rsidR="000D2EBE" w:rsidRDefault="000D2EBE">
        <w:pPr>
          <w:pStyle w:val="af"/>
          <w:jc w:val="center"/>
        </w:pPr>
        <w:r>
          <w:fldChar w:fldCharType="begin"/>
        </w:r>
        <w:r>
          <w:instrText xml:space="preserve"> PAGE   \* MERGEFORMAT </w:instrText>
        </w:r>
        <w:r>
          <w:fldChar w:fldCharType="separate"/>
        </w:r>
        <w:r w:rsidR="0090706B" w:rsidRPr="0090706B">
          <w:rPr>
            <w:noProof/>
            <w:lang w:val="zh-CN"/>
          </w:rPr>
          <w:t>6</w:t>
        </w:r>
        <w:r>
          <w:rPr>
            <w:noProof/>
            <w:lang w:val="zh-CN"/>
          </w:rPr>
          <w:fldChar w:fldCharType="end"/>
        </w:r>
      </w:p>
    </w:sdtContent>
  </w:sdt>
  <w:p w14:paraId="6F154BBB" w14:textId="77777777" w:rsidR="000D2EBE" w:rsidRDefault="000D2EB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F57F" w14:textId="77777777" w:rsidR="00FF207F" w:rsidRDefault="00FF207F" w:rsidP="00F47DE0">
      <w:r>
        <w:separator/>
      </w:r>
    </w:p>
  </w:footnote>
  <w:footnote w:type="continuationSeparator" w:id="0">
    <w:p w14:paraId="6EF1AD27" w14:textId="77777777" w:rsidR="00FF207F" w:rsidRDefault="00FF207F" w:rsidP="00F4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0C41678"/>
    <w:lvl w:ilvl="0">
      <w:start w:val="1"/>
      <w:numFmt w:val="chineseCountingThousand"/>
      <w:lvlText w:val="%1"/>
      <w:lvlJc w:val="left"/>
      <w:pPr>
        <w:ind w:left="425" w:hanging="425"/>
      </w:pPr>
      <w:rPr>
        <w:rFonts w:eastAsia="黑体" w:hint="eastAsia"/>
        <w:b/>
        <w:i w:val="0"/>
        <w:sz w:val="32"/>
      </w:rPr>
    </w:lvl>
    <w:lvl w:ilvl="1">
      <w:start w:val="1"/>
      <w:numFmt w:val="decimal"/>
      <w:pStyle w:val="2"/>
      <w:isLgl/>
      <w:lvlText w:val="%1.%2"/>
      <w:lvlJc w:val="left"/>
      <w:pPr>
        <w:ind w:left="425" w:firstLine="0"/>
      </w:pPr>
      <w:rPr>
        <w:rFonts w:eastAsia="仿宋" w:hint="eastAsia"/>
        <w:b/>
        <w:i w:val="0"/>
        <w:sz w:val="32"/>
      </w:rPr>
    </w:lvl>
    <w:lvl w:ilvl="2">
      <w:start w:val="1"/>
      <w:numFmt w:val="decimal"/>
      <w:pStyle w:val="3"/>
      <w:isLgl/>
      <w:lvlText w:val="%1.%2.%3"/>
      <w:lvlJc w:val="left"/>
      <w:pPr>
        <w:ind w:left="425" w:firstLine="0"/>
      </w:pPr>
      <w:rPr>
        <w:rFonts w:eastAsia="仿宋" w:hint="eastAsia"/>
        <w:b/>
        <w:i w:val="0"/>
        <w:sz w:val="30"/>
      </w:rPr>
    </w:lvl>
    <w:lvl w:ilvl="3">
      <w:start w:val="1"/>
      <w:numFmt w:val="decimal"/>
      <w:isLgl/>
      <w:lvlText w:val="%1.%2.%3.%4"/>
      <w:lvlJc w:val="left"/>
      <w:pPr>
        <w:ind w:left="425" w:firstLine="0"/>
      </w:pPr>
      <w:rPr>
        <w:rFonts w:eastAsia="仿宋" w:hint="eastAsia"/>
        <w:b/>
        <w:i w:val="0"/>
        <w:sz w:val="28"/>
      </w:rPr>
    </w:lvl>
    <w:lvl w:ilvl="4">
      <w:start w:val="1"/>
      <w:numFmt w:val="decimal"/>
      <w:isLgl/>
      <w:lvlText w:val="%1.%2.%3.%4.%5"/>
      <w:lvlJc w:val="left"/>
      <w:pPr>
        <w:ind w:left="425" w:firstLine="0"/>
      </w:pPr>
      <w:rPr>
        <w:rFonts w:eastAsia="仿宋" w:hint="eastAsia"/>
        <w:b/>
        <w:i w:val="0"/>
        <w:sz w:val="28"/>
      </w:rPr>
    </w:lvl>
    <w:lvl w:ilvl="5">
      <w:start w:val="1"/>
      <w:numFmt w:val="decimal"/>
      <w:isLgl/>
      <w:lvlText w:val="%1.%2.%3.%4.%5.%6"/>
      <w:lvlJc w:val="left"/>
      <w:pPr>
        <w:ind w:left="425" w:firstLine="0"/>
      </w:pPr>
      <w:rPr>
        <w:rFonts w:eastAsia="仿宋" w:hint="eastAsia"/>
        <w:sz w:val="24"/>
      </w:rPr>
    </w:lvl>
    <w:lvl w:ilvl="6">
      <w:start w:val="1"/>
      <w:numFmt w:val="decimal"/>
      <w:isLgl/>
      <w:lvlText w:val="%1.%2.%3.%4.%5.%6.%7"/>
      <w:lvlJc w:val="left"/>
      <w:pPr>
        <w:ind w:left="425" w:firstLine="0"/>
      </w:pPr>
      <w:rPr>
        <w:rFonts w:eastAsia="仿宋" w:hint="eastAsia"/>
        <w:sz w:val="24"/>
      </w:rPr>
    </w:lvl>
    <w:lvl w:ilvl="7">
      <w:start w:val="1"/>
      <w:numFmt w:val="decimal"/>
      <w:isLgl/>
      <w:lvlText w:val="%1.%2.%3.%4.%5.%6.%7.%8"/>
      <w:lvlJc w:val="left"/>
      <w:pPr>
        <w:ind w:left="425" w:firstLine="0"/>
      </w:pPr>
      <w:rPr>
        <w:rFonts w:eastAsia="仿宋" w:hint="eastAsia"/>
        <w:sz w:val="24"/>
      </w:rPr>
    </w:lvl>
    <w:lvl w:ilvl="8">
      <w:start w:val="1"/>
      <w:numFmt w:val="decimal"/>
      <w:isLgl/>
      <w:lvlText w:val="%1.%2.%3.%4.%5.%6.%7.%8.%9"/>
      <w:lvlJc w:val="left"/>
      <w:pPr>
        <w:ind w:left="425" w:firstLine="0"/>
      </w:pPr>
      <w:rPr>
        <w:rFonts w:eastAsia="仿宋" w:hint="eastAsia"/>
        <w:sz w:val="24"/>
      </w:rPr>
    </w:lvl>
  </w:abstractNum>
  <w:abstractNum w:abstractNumId="1" w15:restartNumberingAfterBreak="0">
    <w:nsid w:val="0000001E"/>
    <w:multiLevelType w:val="singleLevel"/>
    <w:tmpl w:val="0000001E"/>
    <w:lvl w:ilvl="0">
      <w:start w:val="1"/>
      <w:numFmt w:val="decimal"/>
      <w:pStyle w:val="3GSS"/>
      <w:lvlText w:val="%1."/>
      <w:lvlJc w:val="left"/>
      <w:pPr>
        <w:tabs>
          <w:tab w:val="num" w:pos="425"/>
        </w:tabs>
        <w:ind w:left="425" w:hanging="425"/>
      </w:pPr>
      <w:rPr>
        <w:rFonts w:ascii="宋体" w:eastAsia="宋体" w:hint="eastAsia"/>
        <w:b/>
        <w:i w:val="0"/>
        <w:sz w:val="21"/>
      </w:rPr>
    </w:lvl>
  </w:abstractNum>
  <w:abstractNum w:abstractNumId="2" w15:restartNumberingAfterBreak="0">
    <w:nsid w:val="00000034"/>
    <w:multiLevelType w:val="multilevel"/>
    <w:tmpl w:val="00000034"/>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pStyle w:val="H2"/>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45273DF"/>
    <w:multiLevelType w:val="multilevel"/>
    <w:tmpl w:val="0409001F"/>
    <w:lvl w:ilvl="0">
      <w:start w:val="1"/>
      <w:numFmt w:val="decimal"/>
      <w:pStyle w:val="a"/>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590137C"/>
    <w:multiLevelType w:val="hybridMultilevel"/>
    <w:tmpl w:val="81A06062"/>
    <w:lvl w:ilvl="0" w:tplc="37EEE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pStyle w:val="333ylmh33rdlevelH3l3CTHeading3-oldL1"/>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823E3B"/>
    <w:multiLevelType w:val="multilevel"/>
    <w:tmpl w:val="0409001F"/>
    <w:lvl w:ilvl="0">
      <w:start w:val="1"/>
      <w:numFmt w:val="decimal"/>
      <w:pStyle w:val="3GSS0"/>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E4E7B2C"/>
    <w:multiLevelType w:val="multilevel"/>
    <w:tmpl w:val="26CA8CD0"/>
    <w:lvl w:ilvl="0">
      <w:start w:val="1"/>
      <w:numFmt w:val="decimal"/>
      <w:pStyle w:val="a0"/>
      <w:lvlText w:val="%1."/>
      <w:lvlJc w:val="left"/>
      <w:pPr>
        <w:ind w:left="425" w:hanging="425"/>
      </w:pPr>
    </w:lvl>
    <w:lvl w:ilvl="1">
      <w:start w:val="1"/>
      <w:numFmt w:val="decimal"/>
      <w:pStyle w:val="a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FC768A8"/>
    <w:multiLevelType w:val="hybridMultilevel"/>
    <w:tmpl w:val="A104A2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pStyle w:val="H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3351B04"/>
    <w:multiLevelType w:val="multilevel"/>
    <w:tmpl w:val="0409001F"/>
    <w:lvl w:ilvl="0">
      <w:start w:val="1"/>
      <w:numFmt w:val="decimal"/>
      <w:pStyle w:val="3GSSII"/>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691BB2"/>
    <w:multiLevelType w:val="multilevel"/>
    <w:tmpl w:val="48691BB2"/>
    <w:lvl w:ilvl="0" w:tentative="1">
      <w:start w:val="1"/>
      <w:numFmt w:val="decimal"/>
      <w:lvlText w:val="%1."/>
      <w:lvlJc w:val="left"/>
      <w:pPr>
        <w:tabs>
          <w:tab w:val="left" w:pos="425"/>
        </w:tabs>
        <w:ind w:left="425" w:hanging="425"/>
      </w:pPr>
      <w:rPr>
        <w:rFonts w:hint="eastAsia"/>
      </w:rPr>
    </w:lvl>
    <w:lvl w:ilvl="1" w:tentative="1">
      <w:start w:val="1"/>
      <w:numFmt w:val="decimal"/>
      <w:pStyle w:val="20"/>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10" w15:restartNumberingAfterBreak="0">
    <w:nsid w:val="4DAC762D"/>
    <w:multiLevelType w:val="multilevel"/>
    <w:tmpl w:val="5A38868C"/>
    <w:lvl w:ilvl="0">
      <w:start w:val="1"/>
      <w:numFmt w:val="decimal"/>
      <w:lvlText w:val="%1"/>
      <w:lvlJc w:val="left"/>
      <w:pPr>
        <w:tabs>
          <w:tab w:val="num" w:pos="432"/>
        </w:tabs>
        <w:ind w:left="432" w:hanging="432"/>
      </w:pPr>
      <w:rPr>
        <w:rFonts w:hint="eastAsia"/>
      </w:rPr>
    </w:lvl>
    <w:lvl w:ilvl="1">
      <w:start w:val="1"/>
      <w:numFmt w:val="decimal"/>
      <w:pStyle w:val="a2"/>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6C3635A"/>
    <w:multiLevelType w:val="hybridMultilevel"/>
    <w:tmpl w:val="9EC215DA"/>
    <w:lvl w:ilvl="0" w:tplc="753C06C8">
      <w:start w:val="1"/>
      <w:numFmt w:val="decimal"/>
      <w:pStyle w:val="a3"/>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4377F9"/>
    <w:multiLevelType w:val="multilevel"/>
    <w:tmpl w:val="61A2DE2E"/>
    <w:lvl w:ilvl="0">
      <w:start w:val="1"/>
      <w:numFmt w:val="decimal"/>
      <w:pStyle w:val="a4"/>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796036ED"/>
    <w:multiLevelType w:val="multilevel"/>
    <w:tmpl w:val="A1000E0C"/>
    <w:lvl w:ilvl="0">
      <w:start w:val="1"/>
      <w:numFmt w:val="decimal"/>
      <w:pStyle w:val="3GSS1"/>
      <w:lvlText w:val="%1.1.1"/>
      <w:lvlJc w:val="left"/>
      <w:pPr>
        <w:ind w:left="425" w:hanging="425"/>
      </w:pPr>
      <w:rPr>
        <w:rFonts w:ascii="等线" w:eastAsia="宋体" w:hAnsi="等线" w:hint="eastAsia"/>
        <w:b/>
        <w:i w:val="0"/>
        <w:sz w:val="32"/>
      </w:rPr>
    </w:lvl>
    <w:lvl w:ilvl="1">
      <w:start w:val="1"/>
      <w:numFmt w:val="decimal"/>
      <w:pStyle w:val="a5"/>
      <w:lvlText w:val="%1.%2"/>
      <w:lvlJc w:val="left"/>
      <w:pPr>
        <w:ind w:left="992" w:hanging="567"/>
      </w:pPr>
      <w:rPr>
        <w:rFonts w:hint="eastAsia"/>
      </w:rPr>
    </w:lvl>
    <w:lvl w:ilvl="2">
      <w:start w:val="1"/>
      <w:numFmt w:val="decimal"/>
      <w:lvlText w:val="%3.1.2"/>
      <w:lvlJc w:val="left"/>
      <w:pPr>
        <w:ind w:left="1418" w:hanging="567"/>
      </w:pPr>
      <w:rPr>
        <w:rFonts w:ascii="等线" w:eastAsia="宋体" w:hAnsi="等线" w:hint="eastAsia"/>
        <w:b/>
        <w:i w:val="0"/>
        <w:sz w:val="3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2"/>
  </w:num>
  <w:num w:numId="8">
    <w:abstractNumId w:val="6"/>
  </w:num>
  <w:num w:numId="9">
    <w:abstractNumId w:val="3"/>
  </w:num>
  <w:num w:numId="10">
    <w:abstractNumId w:val="8"/>
  </w:num>
  <w:num w:numId="11">
    <w:abstractNumId w:val="13"/>
  </w:num>
  <w:num w:numId="12">
    <w:abstractNumId w:val="7"/>
  </w:num>
  <w:num w:numId="13">
    <w:abstractNumId w:val="11"/>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60"/>
    <w:rsid w:val="00003E14"/>
    <w:rsid w:val="00003FEC"/>
    <w:rsid w:val="0000419C"/>
    <w:rsid w:val="00004DE6"/>
    <w:rsid w:val="00005065"/>
    <w:rsid w:val="0000519A"/>
    <w:rsid w:val="00006F0F"/>
    <w:rsid w:val="0000745B"/>
    <w:rsid w:val="00012B77"/>
    <w:rsid w:val="00015983"/>
    <w:rsid w:val="000165A5"/>
    <w:rsid w:val="00020D96"/>
    <w:rsid w:val="00021C7E"/>
    <w:rsid w:val="00022444"/>
    <w:rsid w:val="00022BF5"/>
    <w:rsid w:val="0002305C"/>
    <w:rsid w:val="00023064"/>
    <w:rsid w:val="000343A8"/>
    <w:rsid w:val="0003564A"/>
    <w:rsid w:val="00035856"/>
    <w:rsid w:val="00036850"/>
    <w:rsid w:val="00037227"/>
    <w:rsid w:val="00037B89"/>
    <w:rsid w:val="00037BAE"/>
    <w:rsid w:val="000450D1"/>
    <w:rsid w:val="00047EF2"/>
    <w:rsid w:val="0005012F"/>
    <w:rsid w:val="00051114"/>
    <w:rsid w:val="0005177C"/>
    <w:rsid w:val="00052100"/>
    <w:rsid w:val="0005595D"/>
    <w:rsid w:val="00057116"/>
    <w:rsid w:val="00060051"/>
    <w:rsid w:val="00061B7B"/>
    <w:rsid w:val="00062CAE"/>
    <w:rsid w:val="00063604"/>
    <w:rsid w:val="00063C08"/>
    <w:rsid w:val="00065550"/>
    <w:rsid w:val="00065585"/>
    <w:rsid w:val="00065604"/>
    <w:rsid w:val="00065E76"/>
    <w:rsid w:val="00066C15"/>
    <w:rsid w:val="00067BAE"/>
    <w:rsid w:val="00071B33"/>
    <w:rsid w:val="000756A4"/>
    <w:rsid w:val="000811AF"/>
    <w:rsid w:val="000816D4"/>
    <w:rsid w:val="00081A2D"/>
    <w:rsid w:val="00081A45"/>
    <w:rsid w:val="00083F96"/>
    <w:rsid w:val="00084D48"/>
    <w:rsid w:val="00085C70"/>
    <w:rsid w:val="000908BA"/>
    <w:rsid w:val="000913FE"/>
    <w:rsid w:val="00091AFC"/>
    <w:rsid w:val="0009350D"/>
    <w:rsid w:val="0009389D"/>
    <w:rsid w:val="000946FD"/>
    <w:rsid w:val="00097DA8"/>
    <w:rsid w:val="000A2465"/>
    <w:rsid w:val="000A3692"/>
    <w:rsid w:val="000A4384"/>
    <w:rsid w:val="000A566A"/>
    <w:rsid w:val="000A7946"/>
    <w:rsid w:val="000B1BD5"/>
    <w:rsid w:val="000B1EE2"/>
    <w:rsid w:val="000B2FC4"/>
    <w:rsid w:val="000B33FF"/>
    <w:rsid w:val="000B386D"/>
    <w:rsid w:val="000B3F80"/>
    <w:rsid w:val="000B50C5"/>
    <w:rsid w:val="000B5B4D"/>
    <w:rsid w:val="000B5F52"/>
    <w:rsid w:val="000C10BC"/>
    <w:rsid w:val="000C336A"/>
    <w:rsid w:val="000C4C1A"/>
    <w:rsid w:val="000C7CCB"/>
    <w:rsid w:val="000D06D9"/>
    <w:rsid w:val="000D070A"/>
    <w:rsid w:val="000D2824"/>
    <w:rsid w:val="000D2EBE"/>
    <w:rsid w:val="000D3757"/>
    <w:rsid w:val="000D694A"/>
    <w:rsid w:val="000D7439"/>
    <w:rsid w:val="000D7AF4"/>
    <w:rsid w:val="000D7B5B"/>
    <w:rsid w:val="000E0A44"/>
    <w:rsid w:val="000E2562"/>
    <w:rsid w:val="000E2C34"/>
    <w:rsid w:val="000E3011"/>
    <w:rsid w:val="000E5F60"/>
    <w:rsid w:val="000E6A54"/>
    <w:rsid w:val="000E6AB0"/>
    <w:rsid w:val="000F25DF"/>
    <w:rsid w:val="000F6060"/>
    <w:rsid w:val="000F6C0E"/>
    <w:rsid w:val="00100082"/>
    <w:rsid w:val="001004D0"/>
    <w:rsid w:val="0010188A"/>
    <w:rsid w:val="00101B34"/>
    <w:rsid w:val="00104A92"/>
    <w:rsid w:val="001051F3"/>
    <w:rsid w:val="00105EFE"/>
    <w:rsid w:val="001064D7"/>
    <w:rsid w:val="001064E4"/>
    <w:rsid w:val="00110E88"/>
    <w:rsid w:val="00111898"/>
    <w:rsid w:val="001124C1"/>
    <w:rsid w:val="001136BE"/>
    <w:rsid w:val="00115F34"/>
    <w:rsid w:val="001161A1"/>
    <w:rsid w:val="00116378"/>
    <w:rsid w:val="00121962"/>
    <w:rsid w:val="00124190"/>
    <w:rsid w:val="0012527B"/>
    <w:rsid w:val="00125C2D"/>
    <w:rsid w:val="0012679F"/>
    <w:rsid w:val="00126E79"/>
    <w:rsid w:val="00133D97"/>
    <w:rsid w:val="00134963"/>
    <w:rsid w:val="001375EE"/>
    <w:rsid w:val="001400F4"/>
    <w:rsid w:val="00140CFB"/>
    <w:rsid w:val="001413D8"/>
    <w:rsid w:val="001434C2"/>
    <w:rsid w:val="001435D0"/>
    <w:rsid w:val="001438A2"/>
    <w:rsid w:val="00143D3E"/>
    <w:rsid w:val="00143FCD"/>
    <w:rsid w:val="00144CCB"/>
    <w:rsid w:val="0014541C"/>
    <w:rsid w:val="001454C0"/>
    <w:rsid w:val="00145BB1"/>
    <w:rsid w:val="00146721"/>
    <w:rsid w:val="00146749"/>
    <w:rsid w:val="00147AB5"/>
    <w:rsid w:val="00150E44"/>
    <w:rsid w:val="00152908"/>
    <w:rsid w:val="00152E2F"/>
    <w:rsid w:val="00152F46"/>
    <w:rsid w:val="0015456B"/>
    <w:rsid w:val="0015542E"/>
    <w:rsid w:val="00155735"/>
    <w:rsid w:val="001560C9"/>
    <w:rsid w:val="00162896"/>
    <w:rsid w:val="00163D8E"/>
    <w:rsid w:val="0016442E"/>
    <w:rsid w:val="00164947"/>
    <w:rsid w:val="00164CF2"/>
    <w:rsid w:val="0016589E"/>
    <w:rsid w:val="00167B35"/>
    <w:rsid w:val="001703D3"/>
    <w:rsid w:val="00170A6A"/>
    <w:rsid w:val="00170DE6"/>
    <w:rsid w:val="0017533B"/>
    <w:rsid w:val="001762F2"/>
    <w:rsid w:val="001800B0"/>
    <w:rsid w:val="001816A2"/>
    <w:rsid w:val="001831A0"/>
    <w:rsid w:val="001858D7"/>
    <w:rsid w:val="00186534"/>
    <w:rsid w:val="00192B14"/>
    <w:rsid w:val="001937A7"/>
    <w:rsid w:val="00194DA2"/>
    <w:rsid w:val="001A3133"/>
    <w:rsid w:val="001A3603"/>
    <w:rsid w:val="001A3B4A"/>
    <w:rsid w:val="001A65AB"/>
    <w:rsid w:val="001A6BC3"/>
    <w:rsid w:val="001A70A3"/>
    <w:rsid w:val="001A7E62"/>
    <w:rsid w:val="001B24BF"/>
    <w:rsid w:val="001B2999"/>
    <w:rsid w:val="001B5E55"/>
    <w:rsid w:val="001C03AB"/>
    <w:rsid w:val="001C1AA7"/>
    <w:rsid w:val="001C1C7F"/>
    <w:rsid w:val="001C23E7"/>
    <w:rsid w:val="001C2D98"/>
    <w:rsid w:val="001C52B2"/>
    <w:rsid w:val="001C6859"/>
    <w:rsid w:val="001C7558"/>
    <w:rsid w:val="001D0957"/>
    <w:rsid w:val="001D308E"/>
    <w:rsid w:val="001D4529"/>
    <w:rsid w:val="001D5423"/>
    <w:rsid w:val="001D6FB5"/>
    <w:rsid w:val="001D733E"/>
    <w:rsid w:val="001E1E7E"/>
    <w:rsid w:val="001E2FFA"/>
    <w:rsid w:val="001E49A6"/>
    <w:rsid w:val="001E5F14"/>
    <w:rsid w:val="00200ED7"/>
    <w:rsid w:val="0020216E"/>
    <w:rsid w:val="00203DD0"/>
    <w:rsid w:val="002061DF"/>
    <w:rsid w:val="002108D1"/>
    <w:rsid w:val="00210D54"/>
    <w:rsid w:val="00212EB9"/>
    <w:rsid w:val="00213F21"/>
    <w:rsid w:val="00214860"/>
    <w:rsid w:val="00215B52"/>
    <w:rsid w:val="0022100D"/>
    <w:rsid w:val="00221905"/>
    <w:rsid w:val="00222052"/>
    <w:rsid w:val="00222614"/>
    <w:rsid w:val="0022393C"/>
    <w:rsid w:val="0023302F"/>
    <w:rsid w:val="00235064"/>
    <w:rsid w:val="00237095"/>
    <w:rsid w:val="00237AAC"/>
    <w:rsid w:val="00240EB6"/>
    <w:rsid w:val="002424D8"/>
    <w:rsid w:val="002448E0"/>
    <w:rsid w:val="00244DDB"/>
    <w:rsid w:val="00245D16"/>
    <w:rsid w:val="002469E5"/>
    <w:rsid w:val="00247EC5"/>
    <w:rsid w:val="00250490"/>
    <w:rsid w:val="00254A25"/>
    <w:rsid w:val="002555A6"/>
    <w:rsid w:val="00255AE4"/>
    <w:rsid w:val="00256FD6"/>
    <w:rsid w:val="00256FE3"/>
    <w:rsid w:val="00257871"/>
    <w:rsid w:val="002606CB"/>
    <w:rsid w:val="0026101E"/>
    <w:rsid w:val="00261296"/>
    <w:rsid w:val="00266A82"/>
    <w:rsid w:val="00267648"/>
    <w:rsid w:val="00270C73"/>
    <w:rsid w:val="00271AF5"/>
    <w:rsid w:val="00273F87"/>
    <w:rsid w:val="00281D86"/>
    <w:rsid w:val="00282698"/>
    <w:rsid w:val="00282C24"/>
    <w:rsid w:val="0029119C"/>
    <w:rsid w:val="00292515"/>
    <w:rsid w:val="00293423"/>
    <w:rsid w:val="0029440F"/>
    <w:rsid w:val="00295C45"/>
    <w:rsid w:val="002978E0"/>
    <w:rsid w:val="00297C29"/>
    <w:rsid w:val="002A1BF8"/>
    <w:rsid w:val="002A3BD6"/>
    <w:rsid w:val="002A41EB"/>
    <w:rsid w:val="002A46CA"/>
    <w:rsid w:val="002B0B96"/>
    <w:rsid w:val="002B1E43"/>
    <w:rsid w:val="002B2C22"/>
    <w:rsid w:val="002B5179"/>
    <w:rsid w:val="002B5E12"/>
    <w:rsid w:val="002C1DDC"/>
    <w:rsid w:val="002C2679"/>
    <w:rsid w:val="002C75C4"/>
    <w:rsid w:val="002D09B1"/>
    <w:rsid w:val="002D1B5F"/>
    <w:rsid w:val="002D1E16"/>
    <w:rsid w:val="002D308F"/>
    <w:rsid w:val="002D3A50"/>
    <w:rsid w:val="002D67EE"/>
    <w:rsid w:val="002E40FE"/>
    <w:rsid w:val="002E4D60"/>
    <w:rsid w:val="002E7C6B"/>
    <w:rsid w:val="002F11E7"/>
    <w:rsid w:val="002F1A2C"/>
    <w:rsid w:val="002F1D34"/>
    <w:rsid w:val="002F4EE5"/>
    <w:rsid w:val="002F61E3"/>
    <w:rsid w:val="002F76D6"/>
    <w:rsid w:val="00300E25"/>
    <w:rsid w:val="00302029"/>
    <w:rsid w:val="00303641"/>
    <w:rsid w:val="00304508"/>
    <w:rsid w:val="00310349"/>
    <w:rsid w:val="003114BE"/>
    <w:rsid w:val="003149A2"/>
    <w:rsid w:val="00314FA1"/>
    <w:rsid w:val="0031626F"/>
    <w:rsid w:val="00316BF0"/>
    <w:rsid w:val="00316C87"/>
    <w:rsid w:val="0032138A"/>
    <w:rsid w:val="00322982"/>
    <w:rsid w:val="003229FC"/>
    <w:rsid w:val="0032467C"/>
    <w:rsid w:val="00330902"/>
    <w:rsid w:val="00330BF9"/>
    <w:rsid w:val="003310C4"/>
    <w:rsid w:val="00334882"/>
    <w:rsid w:val="00340AC0"/>
    <w:rsid w:val="003438CB"/>
    <w:rsid w:val="003475BD"/>
    <w:rsid w:val="00350539"/>
    <w:rsid w:val="00353B86"/>
    <w:rsid w:val="00353D3D"/>
    <w:rsid w:val="0035540B"/>
    <w:rsid w:val="00355F14"/>
    <w:rsid w:val="0035777F"/>
    <w:rsid w:val="00357FA5"/>
    <w:rsid w:val="00360525"/>
    <w:rsid w:val="00362C60"/>
    <w:rsid w:val="003643E9"/>
    <w:rsid w:val="00364804"/>
    <w:rsid w:val="00370E1F"/>
    <w:rsid w:val="00371289"/>
    <w:rsid w:val="00372CCA"/>
    <w:rsid w:val="00373D8C"/>
    <w:rsid w:val="00373E82"/>
    <w:rsid w:val="0037428C"/>
    <w:rsid w:val="00375A1A"/>
    <w:rsid w:val="003773FC"/>
    <w:rsid w:val="00380BBF"/>
    <w:rsid w:val="00384277"/>
    <w:rsid w:val="00384A58"/>
    <w:rsid w:val="003919E2"/>
    <w:rsid w:val="00393364"/>
    <w:rsid w:val="003933DE"/>
    <w:rsid w:val="00393658"/>
    <w:rsid w:val="003964B4"/>
    <w:rsid w:val="0039669E"/>
    <w:rsid w:val="003966D1"/>
    <w:rsid w:val="00396F56"/>
    <w:rsid w:val="003A00EE"/>
    <w:rsid w:val="003A0198"/>
    <w:rsid w:val="003A4B6F"/>
    <w:rsid w:val="003A4CB9"/>
    <w:rsid w:val="003A4E09"/>
    <w:rsid w:val="003A6CFE"/>
    <w:rsid w:val="003B22C6"/>
    <w:rsid w:val="003B5254"/>
    <w:rsid w:val="003B6DB2"/>
    <w:rsid w:val="003C57B6"/>
    <w:rsid w:val="003C71FC"/>
    <w:rsid w:val="003D1E9D"/>
    <w:rsid w:val="003D7E0B"/>
    <w:rsid w:val="003E284F"/>
    <w:rsid w:val="003E2BEF"/>
    <w:rsid w:val="003E31F9"/>
    <w:rsid w:val="003E39A5"/>
    <w:rsid w:val="003E460D"/>
    <w:rsid w:val="003E55E6"/>
    <w:rsid w:val="003F0AAD"/>
    <w:rsid w:val="003F678A"/>
    <w:rsid w:val="003F6B36"/>
    <w:rsid w:val="004013D7"/>
    <w:rsid w:val="00402907"/>
    <w:rsid w:val="0040587C"/>
    <w:rsid w:val="00410F2F"/>
    <w:rsid w:val="00415B7E"/>
    <w:rsid w:val="00416CA8"/>
    <w:rsid w:val="00420585"/>
    <w:rsid w:val="00422792"/>
    <w:rsid w:val="0042419D"/>
    <w:rsid w:val="00424223"/>
    <w:rsid w:val="00424D20"/>
    <w:rsid w:val="00426191"/>
    <w:rsid w:val="004272EB"/>
    <w:rsid w:val="00427FD1"/>
    <w:rsid w:val="00431D56"/>
    <w:rsid w:val="0043226C"/>
    <w:rsid w:val="004323D8"/>
    <w:rsid w:val="00433462"/>
    <w:rsid w:val="0043406E"/>
    <w:rsid w:val="004346F0"/>
    <w:rsid w:val="00434B6A"/>
    <w:rsid w:val="004363DD"/>
    <w:rsid w:val="00441822"/>
    <w:rsid w:val="0044604B"/>
    <w:rsid w:val="00451D78"/>
    <w:rsid w:val="004526C0"/>
    <w:rsid w:val="00452F3E"/>
    <w:rsid w:val="00452F90"/>
    <w:rsid w:val="00453118"/>
    <w:rsid w:val="0045447F"/>
    <w:rsid w:val="00454BD1"/>
    <w:rsid w:val="00455A8D"/>
    <w:rsid w:val="004573B3"/>
    <w:rsid w:val="00467A41"/>
    <w:rsid w:val="00467D04"/>
    <w:rsid w:val="00467F51"/>
    <w:rsid w:val="00470AD4"/>
    <w:rsid w:val="00472749"/>
    <w:rsid w:val="0047403C"/>
    <w:rsid w:val="004741BA"/>
    <w:rsid w:val="00474E7E"/>
    <w:rsid w:val="0047531D"/>
    <w:rsid w:val="00480CCA"/>
    <w:rsid w:val="004817DE"/>
    <w:rsid w:val="004818BB"/>
    <w:rsid w:val="00484520"/>
    <w:rsid w:val="00484575"/>
    <w:rsid w:val="00485983"/>
    <w:rsid w:val="00490727"/>
    <w:rsid w:val="00490AF8"/>
    <w:rsid w:val="00491406"/>
    <w:rsid w:val="00496059"/>
    <w:rsid w:val="00496CCD"/>
    <w:rsid w:val="00496F46"/>
    <w:rsid w:val="00497386"/>
    <w:rsid w:val="004A133E"/>
    <w:rsid w:val="004A1A00"/>
    <w:rsid w:val="004A408C"/>
    <w:rsid w:val="004A6CC1"/>
    <w:rsid w:val="004B3267"/>
    <w:rsid w:val="004B4422"/>
    <w:rsid w:val="004B4F0E"/>
    <w:rsid w:val="004B751C"/>
    <w:rsid w:val="004C31F0"/>
    <w:rsid w:val="004C382B"/>
    <w:rsid w:val="004C3B34"/>
    <w:rsid w:val="004C4C0B"/>
    <w:rsid w:val="004C5854"/>
    <w:rsid w:val="004C7960"/>
    <w:rsid w:val="004D0F20"/>
    <w:rsid w:val="004D18B8"/>
    <w:rsid w:val="004D56D0"/>
    <w:rsid w:val="004E2362"/>
    <w:rsid w:val="004E357D"/>
    <w:rsid w:val="004E4B05"/>
    <w:rsid w:val="004F393B"/>
    <w:rsid w:val="004F4C05"/>
    <w:rsid w:val="004F555D"/>
    <w:rsid w:val="004F6702"/>
    <w:rsid w:val="004F670F"/>
    <w:rsid w:val="00500304"/>
    <w:rsid w:val="005039AB"/>
    <w:rsid w:val="0050594E"/>
    <w:rsid w:val="00505A13"/>
    <w:rsid w:val="0050790E"/>
    <w:rsid w:val="00507F96"/>
    <w:rsid w:val="00510E38"/>
    <w:rsid w:val="0051164D"/>
    <w:rsid w:val="005118FA"/>
    <w:rsid w:val="0051331A"/>
    <w:rsid w:val="00513E53"/>
    <w:rsid w:val="00514155"/>
    <w:rsid w:val="00514235"/>
    <w:rsid w:val="00514C74"/>
    <w:rsid w:val="00514CCA"/>
    <w:rsid w:val="005156E6"/>
    <w:rsid w:val="00516836"/>
    <w:rsid w:val="00516C5E"/>
    <w:rsid w:val="00517296"/>
    <w:rsid w:val="0051759D"/>
    <w:rsid w:val="00517E0B"/>
    <w:rsid w:val="00521781"/>
    <w:rsid w:val="00523F30"/>
    <w:rsid w:val="005273AC"/>
    <w:rsid w:val="00531368"/>
    <w:rsid w:val="00531653"/>
    <w:rsid w:val="005344F4"/>
    <w:rsid w:val="00543507"/>
    <w:rsid w:val="005441BD"/>
    <w:rsid w:val="00545AA7"/>
    <w:rsid w:val="00546EDF"/>
    <w:rsid w:val="0054777E"/>
    <w:rsid w:val="005479DE"/>
    <w:rsid w:val="00550D36"/>
    <w:rsid w:val="0055368B"/>
    <w:rsid w:val="00553791"/>
    <w:rsid w:val="00553FCD"/>
    <w:rsid w:val="00556D54"/>
    <w:rsid w:val="005575A2"/>
    <w:rsid w:val="00557827"/>
    <w:rsid w:val="005602AC"/>
    <w:rsid w:val="00560A12"/>
    <w:rsid w:val="0056267B"/>
    <w:rsid w:val="005637CD"/>
    <w:rsid w:val="00565335"/>
    <w:rsid w:val="00565461"/>
    <w:rsid w:val="005701A2"/>
    <w:rsid w:val="00571CE0"/>
    <w:rsid w:val="00572D73"/>
    <w:rsid w:val="00573C50"/>
    <w:rsid w:val="0057513F"/>
    <w:rsid w:val="0057621C"/>
    <w:rsid w:val="005824BE"/>
    <w:rsid w:val="00587F7B"/>
    <w:rsid w:val="0059045D"/>
    <w:rsid w:val="00591E4F"/>
    <w:rsid w:val="005935C8"/>
    <w:rsid w:val="0059397F"/>
    <w:rsid w:val="005A0F54"/>
    <w:rsid w:val="005A0F92"/>
    <w:rsid w:val="005A6009"/>
    <w:rsid w:val="005B3D35"/>
    <w:rsid w:val="005B438A"/>
    <w:rsid w:val="005B4469"/>
    <w:rsid w:val="005B4D49"/>
    <w:rsid w:val="005C1283"/>
    <w:rsid w:val="005C1E8D"/>
    <w:rsid w:val="005C3B98"/>
    <w:rsid w:val="005C4C70"/>
    <w:rsid w:val="005D041D"/>
    <w:rsid w:val="005D0584"/>
    <w:rsid w:val="005D18B3"/>
    <w:rsid w:val="005D3901"/>
    <w:rsid w:val="005D49A9"/>
    <w:rsid w:val="005D4D67"/>
    <w:rsid w:val="005D668F"/>
    <w:rsid w:val="005D7669"/>
    <w:rsid w:val="005D7A65"/>
    <w:rsid w:val="005E0300"/>
    <w:rsid w:val="005E229F"/>
    <w:rsid w:val="005E4872"/>
    <w:rsid w:val="005E5ADB"/>
    <w:rsid w:val="005E5E67"/>
    <w:rsid w:val="005F308C"/>
    <w:rsid w:val="005F344A"/>
    <w:rsid w:val="005F3D16"/>
    <w:rsid w:val="00601054"/>
    <w:rsid w:val="00603629"/>
    <w:rsid w:val="00605ED7"/>
    <w:rsid w:val="00612026"/>
    <w:rsid w:val="006126D0"/>
    <w:rsid w:val="0061764A"/>
    <w:rsid w:val="00617FE8"/>
    <w:rsid w:val="0062044E"/>
    <w:rsid w:val="00620C20"/>
    <w:rsid w:val="006221D6"/>
    <w:rsid w:val="00622EB8"/>
    <w:rsid w:val="006245B5"/>
    <w:rsid w:val="00625436"/>
    <w:rsid w:val="00626A1F"/>
    <w:rsid w:val="006276BA"/>
    <w:rsid w:val="00630C62"/>
    <w:rsid w:val="00634160"/>
    <w:rsid w:val="00634EA3"/>
    <w:rsid w:val="00640C12"/>
    <w:rsid w:val="00640D05"/>
    <w:rsid w:val="00641B9F"/>
    <w:rsid w:val="00643779"/>
    <w:rsid w:val="0064534F"/>
    <w:rsid w:val="00647860"/>
    <w:rsid w:val="00650D8E"/>
    <w:rsid w:val="00651C7B"/>
    <w:rsid w:val="00653154"/>
    <w:rsid w:val="0065380D"/>
    <w:rsid w:val="00654586"/>
    <w:rsid w:val="0065464B"/>
    <w:rsid w:val="006555AF"/>
    <w:rsid w:val="00655B95"/>
    <w:rsid w:val="00660840"/>
    <w:rsid w:val="006631C5"/>
    <w:rsid w:val="00670F3A"/>
    <w:rsid w:val="006719B3"/>
    <w:rsid w:val="00672607"/>
    <w:rsid w:val="0067261A"/>
    <w:rsid w:val="006760E1"/>
    <w:rsid w:val="00676C13"/>
    <w:rsid w:val="00676DE8"/>
    <w:rsid w:val="0068124B"/>
    <w:rsid w:val="00681901"/>
    <w:rsid w:val="00682867"/>
    <w:rsid w:val="00683F1C"/>
    <w:rsid w:val="0068733B"/>
    <w:rsid w:val="006874CD"/>
    <w:rsid w:val="00690D7B"/>
    <w:rsid w:val="00690D7D"/>
    <w:rsid w:val="00692B92"/>
    <w:rsid w:val="0069648F"/>
    <w:rsid w:val="006A1262"/>
    <w:rsid w:val="006A231D"/>
    <w:rsid w:val="006A63C8"/>
    <w:rsid w:val="006B2A14"/>
    <w:rsid w:val="006B4D99"/>
    <w:rsid w:val="006B537A"/>
    <w:rsid w:val="006B56A6"/>
    <w:rsid w:val="006B6365"/>
    <w:rsid w:val="006B65A1"/>
    <w:rsid w:val="006C1998"/>
    <w:rsid w:val="006C1BB7"/>
    <w:rsid w:val="006C26D9"/>
    <w:rsid w:val="006C5705"/>
    <w:rsid w:val="006C5AD6"/>
    <w:rsid w:val="006D11B8"/>
    <w:rsid w:val="006D23CE"/>
    <w:rsid w:val="006D3664"/>
    <w:rsid w:val="006D678D"/>
    <w:rsid w:val="006D6CCF"/>
    <w:rsid w:val="006E0695"/>
    <w:rsid w:val="006E187E"/>
    <w:rsid w:val="006E23FD"/>
    <w:rsid w:val="006E3351"/>
    <w:rsid w:val="006E4C33"/>
    <w:rsid w:val="006E7471"/>
    <w:rsid w:val="006E7757"/>
    <w:rsid w:val="006F0B7E"/>
    <w:rsid w:val="006F1685"/>
    <w:rsid w:val="006F1E17"/>
    <w:rsid w:val="006F3D61"/>
    <w:rsid w:val="006F570F"/>
    <w:rsid w:val="007000AE"/>
    <w:rsid w:val="00700501"/>
    <w:rsid w:val="00705D6A"/>
    <w:rsid w:val="00706FD8"/>
    <w:rsid w:val="00710998"/>
    <w:rsid w:val="007139B0"/>
    <w:rsid w:val="00715A7F"/>
    <w:rsid w:val="007209A0"/>
    <w:rsid w:val="00722829"/>
    <w:rsid w:val="0072335C"/>
    <w:rsid w:val="00723394"/>
    <w:rsid w:val="00725669"/>
    <w:rsid w:val="00727364"/>
    <w:rsid w:val="00731042"/>
    <w:rsid w:val="00733094"/>
    <w:rsid w:val="0073588E"/>
    <w:rsid w:val="007428C8"/>
    <w:rsid w:val="007443E0"/>
    <w:rsid w:val="00745F5C"/>
    <w:rsid w:val="00746186"/>
    <w:rsid w:val="00746F1D"/>
    <w:rsid w:val="00747DF4"/>
    <w:rsid w:val="00753232"/>
    <w:rsid w:val="00753DC8"/>
    <w:rsid w:val="007551B0"/>
    <w:rsid w:val="00756847"/>
    <w:rsid w:val="00757BF3"/>
    <w:rsid w:val="00760AB1"/>
    <w:rsid w:val="007612C2"/>
    <w:rsid w:val="00761BC9"/>
    <w:rsid w:val="007628E8"/>
    <w:rsid w:val="0076412B"/>
    <w:rsid w:val="007642E0"/>
    <w:rsid w:val="0076450A"/>
    <w:rsid w:val="00765009"/>
    <w:rsid w:val="00770967"/>
    <w:rsid w:val="00770E46"/>
    <w:rsid w:val="00771F37"/>
    <w:rsid w:val="00775F53"/>
    <w:rsid w:val="00776862"/>
    <w:rsid w:val="00776AA6"/>
    <w:rsid w:val="00777104"/>
    <w:rsid w:val="007773EC"/>
    <w:rsid w:val="0078001E"/>
    <w:rsid w:val="007803E6"/>
    <w:rsid w:val="00782243"/>
    <w:rsid w:val="00785246"/>
    <w:rsid w:val="00785318"/>
    <w:rsid w:val="00785319"/>
    <w:rsid w:val="0078744C"/>
    <w:rsid w:val="007875EA"/>
    <w:rsid w:val="00787D22"/>
    <w:rsid w:val="007909B4"/>
    <w:rsid w:val="00796F11"/>
    <w:rsid w:val="007975ED"/>
    <w:rsid w:val="00797606"/>
    <w:rsid w:val="007A096E"/>
    <w:rsid w:val="007A4AA1"/>
    <w:rsid w:val="007A4E5A"/>
    <w:rsid w:val="007A694F"/>
    <w:rsid w:val="007A6F68"/>
    <w:rsid w:val="007A7BC4"/>
    <w:rsid w:val="007B06D1"/>
    <w:rsid w:val="007B08CB"/>
    <w:rsid w:val="007B1362"/>
    <w:rsid w:val="007B2D21"/>
    <w:rsid w:val="007B3D0B"/>
    <w:rsid w:val="007B6E60"/>
    <w:rsid w:val="007C0911"/>
    <w:rsid w:val="007C0A5A"/>
    <w:rsid w:val="007C3684"/>
    <w:rsid w:val="007C4122"/>
    <w:rsid w:val="007C54B6"/>
    <w:rsid w:val="007C5A1B"/>
    <w:rsid w:val="007D2280"/>
    <w:rsid w:val="007D2D05"/>
    <w:rsid w:val="007D34C1"/>
    <w:rsid w:val="007D3C84"/>
    <w:rsid w:val="007D4EF2"/>
    <w:rsid w:val="007D54FE"/>
    <w:rsid w:val="007D7333"/>
    <w:rsid w:val="007E04A6"/>
    <w:rsid w:val="007E0F4D"/>
    <w:rsid w:val="007E129A"/>
    <w:rsid w:val="007E372C"/>
    <w:rsid w:val="007E49E6"/>
    <w:rsid w:val="007E5412"/>
    <w:rsid w:val="007F01B1"/>
    <w:rsid w:val="007F22FD"/>
    <w:rsid w:val="007F2599"/>
    <w:rsid w:val="007F285C"/>
    <w:rsid w:val="007F37B2"/>
    <w:rsid w:val="007F4762"/>
    <w:rsid w:val="007F7086"/>
    <w:rsid w:val="00801EE2"/>
    <w:rsid w:val="0080339C"/>
    <w:rsid w:val="00804E38"/>
    <w:rsid w:val="008103DB"/>
    <w:rsid w:val="008173F2"/>
    <w:rsid w:val="0081778A"/>
    <w:rsid w:val="0082455E"/>
    <w:rsid w:val="008246C7"/>
    <w:rsid w:val="0082516E"/>
    <w:rsid w:val="00831989"/>
    <w:rsid w:val="00833B6A"/>
    <w:rsid w:val="008354D8"/>
    <w:rsid w:val="00837E11"/>
    <w:rsid w:val="00840A71"/>
    <w:rsid w:val="00841AB7"/>
    <w:rsid w:val="00841AFA"/>
    <w:rsid w:val="0084723B"/>
    <w:rsid w:val="00847C22"/>
    <w:rsid w:val="0085080A"/>
    <w:rsid w:val="0085102D"/>
    <w:rsid w:val="0085109D"/>
    <w:rsid w:val="008521DA"/>
    <w:rsid w:val="00852802"/>
    <w:rsid w:val="008545B7"/>
    <w:rsid w:val="00854D27"/>
    <w:rsid w:val="00855255"/>
    <w:rsid w:val="00857FA7"/>
    <w:rsid w:val="00861EE2"/>
    <w:rsid w:val="00861F6A"/>
    <w:rsid w:val="00864283"/>
    <w:rsid w:val="008652C6"/>
    <w:rsid w:val="00865852"/>
    <w:rsid w:val="008673D5"/>
    <w:rsid w:val="00871C3A"/>
    <w:rsid w:val="00872928"/>
    <w:rsid w:val="0087537F"/>
    <w:rsid w:val="008761EF"/>
    <w:rsid w:val="00877D1C"/>
    <w:rsid w:val="0088047C"/>
    <w:rsid w:val="0088292A"/>
    <w:rsid w:val="00883173"/>
    <w:rsid w:val="00883271"/>
    <w:rsid w:val="0088630E"/>
    <w:rsid w:val="00886800"/>
    <w:rsid w:val="00886D2C"/>
    <w:rsid w:val="00886FA5"/>
    <w:rsid w:val="0088719F"/>
    <w:rsid w:val="00890B76"/>
    <w:rsid w:val="00890E17"/>
    <w:rsid w:val="0089203D"/>
    <w:rsid w:val="008931F7"/>
    <w:rsid w:val="00893C58"/>
    <w:rsid w:val="008952B8"/>
    <w:rsid w:val="00895EBC"/>
    <w:rsid w:val="00895F4B"/>
    <w:rsid w:val="008A0968"/>
    <w:rsid w:val="008A21E5"/>
    <w:rsid w:val="008A251B"/>
    <w:rsid w:val="008A5A0F"/>
    <w:rsid w:val="008A699E"/>
    <w:rsid w:val="008B3938"/>
    <w:rsid w:val="008B4846"/>
    <w:rsid w:val="008B589D"/>
    <w:rsid w:val="008C0741"/>
    <w:rsid w:val="008C1FD9"/>
    <w:rsid w:val="008C3A2E"/>
    <w:rsid w:val="008C44E0"/>
    <w:rsid w:val="008C455B"/>
    <w:rsid w:val="008C46A4"/>
    <w:rsid w:val="008C4DF0"/>
    <w:rsid w:val="008C68CE"/>
    <w:rsid w:val="008D0159"/>
    <w:rsid w:val="008E004A"/>
    <w:rsid w:val="008E0B01"/>
    <w:rsid w:val="008E0D06"/>
    <w:rsid w:val="008E0E46"/>
    <w:rsid w:val="008E1493"/>
    <w:rsid w:val="008E324B"/>
    <w:rsid w:val="008E4B50"/>
    <w:rsid w:val="008E5C3D"/>
    <w:rsid w:val="008E6FD3"/>
    <w:rsid w:val="008E74AD"/>
    <w:rsid w:val="008F2F67"/>
    <w:rsid w:val="008F7C77"/>
    <w:rsid w:val="00900077"/>
    <w:rsid w:val="00901A97"/>
    <w:rsid w:val="009025B0"/>
    <w:rsid w:val="00902BD0"/>
    <w:rsid w:val="009040B2"/>
    <w:rsid w:val="00904308"/>
    <w:rsid w:val="0090706B"/>
    <w:rsid w:val="00907A3A"/>
    <w:rsid w:val="00911FBE"/>
    <w:rsid w:val="0091401C"/>
    <w:rsid w:val="009208EE"/>
    <w:rsid w:val="00920E72"/>
    <w:rsid w:val="00921D1A"/>
    <w:rsid w:val="0092221F"/>
    <w:rsid w:val="0092288A"/>
    <w:rsid w:val="00923E12"/>
    <w:rsid w:val="00923F35"/>
    <w:rsid w:val="00924C8A"/>
    <w:rsid w:val="00925B1F"/>
    <w:rsid w:val="0092754C"/>
    <w:rsid w:val="00927ACC"/>
    <w:rsid w:val="00927C82"/>
    <w:rsid w:val="009311DE"/>
    <w:rsid w:val="009332B4"/>
    <w:rsid w:val="009345A8"/>
    <w:rsid w:val="0094040F"/>
    <w:rsid w:val="009443FC"/>
    <w:rsid w:val="00947E23"/>
    <w:rsid w:val="00947FEF"/>
    <w:rsid w:val="0095340E"/>
    <w:rsid w:val="009541E3"/>
    <w:rsid w:val="00955B88"/>
    <w:rsid w:val="00956101"/>
    <w:rsid w:val="0095681F"/>
    <w:rsid w:val="009607B7"/>
    <w:rsid w:val="00961B40"/>
    <w:rsid w:val="00961DA7"/>
    <w:rsid w:val="009635CD"/>
    <w:rsid w:val="00964E7D"/>
    <w:rsid w:val="009650F9"/>
    <w:rsid w:val="009720DD"/>
    <w:rsid w:val="009735FA"/>
    <w:rsid w:val="00973E02"/>
    <w:rsid w:val="00973F30"/>
    <w:rsid w:val="00974F95"/>
    <w:rsid w:val="00975E99"/>
    <w:rsid w:val="00977DB1"/>
    <w:rsid w:val="0098052D"/>
    <w:rsid w:val="00981213"/>
    <w:rsid w:val="00985D82"/>
    <w:rsid w:val="00992AFD"/>
    <w:rsid w:val="009933B6"/>
    <w:rsid w:val="00995FD5"/>
    <w:rsid w:val="00996213"/>
    <w:rsid w:val="009A2D5C"/>
    <w:rsid w:val="009A438D"/>
    <w:rsid w:val="009B036D"/>
    <w:rsid w:val="009B0E4D"/>
    <w:rsid w:val="009C01EE"/>
    <w:rsid w:val="009C06D1"/>
    <w:rsid w:val="009C2D68"/>
    <w:rsid w:val="009C375D"/>
    <w:rsid w:val="009C4CFB"/>
    <w:rsid w:val="009C524D"/>
    <w:rsid w:val="009C5CBF"/>
    <w:rsid w:val="009C7143"/>
    <w:rsid w:val="009D039C"/>
    <w:rsid w:val="009D29B0"/>
    <w:rsid w:val="009D2EFC"/>
    <w:rsid w:val="009D3183"/>
    <w:rsid w:val="009D3A21"/>
    <w:rsid w:val="009D617E"/>
    <w:rsid w:val="009D7202"/>
    <w:rsid w:val="009E3ABE"/>
    <w:rsid w:val="009E4140"/>
    <w:rsid w:val="009E51ED"/>
    <w:rsid w:val="009F0253"/>
    <w:rsid w:val="009F1A61"/>
    <w:rsid w:val="009F3E07"/>
    <w:rsid w:val="009F4C55"/>
    <w:rsid w:val="009F561B"/>
    <w:rsid w:val="009F66B3"/>
    <w:rsid w:val="009F7303"/>
    <w:rsid w:val="00A01D2B"/>
    <w:rsid w:val="00A04675"/>
    <w:rsid w:val="00A04740"/>
    <w:rsid w:val="00A057AA"/>
    <w:rsid w:val="00A0686C"/>
    <w:rsid w:val="00A116BD"/>
    <w:rsid w:val="00A137E1"/>
    <w:rsid w:val="00A149C0"/>
    <w:rsid w:val="00A15059"/>
    <w:rsid w:val="00A16385"/>
    <w:rsid w:val="00A1763F"/>
    <w:rsid w:val="00A17ECF"/>
    <w:rsid w:val="00A23393"/>
    <w:rsid w:val="00A261FC"/>
    <w:rsid w:val="00A26683"/>
    <w:rsid w:val="00A27A9D"/>
    <w:rsid w:val="00A27D26"/>
    <w:rsid w:val="00A30771"/>
    <w:rsid w:val="00A31CA4"/>
    <w:rsid w:val="00A32A95"/>
    <w:rsid w:val="00A34B79"/>
    <w:rsid w:val="00A36082"/>
    <w:rsid w:val="00A40424"/>
    <w:rsid w:val="00A40A0E"/>
    <w:rsid w:val="00A415CA"/>
    <w:rsid w:val="00A42DF8"/>
    <w:rsid w:val="00A46F9D"/>
    <w:rsid w:val="00A470C1"/>
    <w:rsid w:val="00A4799C"/>
    <w:rsid w:val="00A51510"/>
    <w:rsid w:val="00A52625"/>
    <w:rsid w:val="00A528B4"/>
    <w:rsid w:val="00A55088"/>
    <w:rsid w:val="00A554FC"/>
    <w:rsid w:val="00A56E65"/>
    <w:rsid w:val="00A602F9"/>
    <w:rsid w:val="00A65C9D"/>
    <w:rsid w:val="00A67317"/>
    <w:rsid w:val="00A67419"/>
    <w:rsid w:val="00A723CA"/>
    <w:rsid w:val="00A726D8"/>
    <w:rsid w:val="00A73745"/>
    <w:rsid w:val="00A745EA"/>
    <w:rsid w:val="00A76EF4"/>
    <w:rsid w:val="00A81B02"/>
    <w:rsid w:val="00A82570"/>
    <w:rsid w:val="00A8676B"/>
    <w:rsid w:val="00A86E24"/>
    <w:rsid w:val="00A92ED6"/>
    <w:rsid w:val="00A93134"/>
    <w:rsid w:val="00A94067"/>
    <w:rsid w:val="00A95E5B"/>
    <w:rsid w:val="00A96BBE"/>
    <w:rsid w:val="00AA0912"/>
    <w:rsid w:val="00AA18A3"/>
    <w:rsid w:val="00AA2532"/>
    <w:rsid w:val="00AA2B55"/>
    <w:rsid w:val="00AA2CC6"/>
    <w:rsid w:val="00AA323D"/>
    <w:rsid w:val="00AB3C8D"/>
    <w:rsid w:val="00AB568F"/>
    <w:rsid w:val="00AB7F83"/>
    <w:rsid w:val="00AC01E6"/>
    <w:rsid w:val="00AC1B2A"/>
    <w:rsid w:val="00AC4BF6"/>
    <w:rsid w:val="00AC513B"/>
    <w:rsid w:val="00AC63FB"/>
    <w:rsid w:val="00AC7F7B"/>
    <w:rsid w:val="00AD1541"/>
    <w:rsid w:val="00AD229F"/>
    <w:rsid w:val="00AD3D55"/>
    <w:rsid w:val="00AD5A17"/>
    <w:rsid w:val="00AD5AC9"/>
    <w:rsid w:val="00AD7771"/>
    <w:rsid w:val="00AE2185"/>
    <w:rsid w:val="00AE34DB"/>
    <w:rsid w:val="00AE52FE"/>
    <w:rsid w:val="00AE5D3D"/>
    <w:rsid w:val="00AF0116"/>
    <w:rsid w:val="00AF4C96"/>
    <w:rsid w:val="00AF5937"/>
    <w:rsid w:val="00B01C69"/>
    <w:rsid w:val="00B10D96"/>
    <w:rsid w:val="00B10EB6"/>
    <w:rsid w:val="00B1177A"/>
    <w:rsid w:val="00B148DA"/>
    <w:rsid w:val="00B14CF8"/>
    <w:rsid w:val="00B1626C"/>
    <w:rsid w:val="00B17BAF"/>
    <w:rsid w:val="00B21596"/>
    <w:rsid w:val="00B23EF0"/>
    <w:rsid w:val="00B2563E"/>
    <w:rsid w:val="00B266A1"/>
    <w:rsid w:val="00B30386"/>
    <w:rsid w:val="00B32B03"/>
    <w:rsid w:val="00B346D8"/>
    <w:rsid w:val="00B35E45"/>
    <w:rsid w:val="00B362ED"/>
    <w:rsid w:val="00B36D77"/>
    <w:rsid w:val="00B403F8"/>
    <w:rsid w:val="00B4320E"/>
    <w:rsid w:val="00B468EF"/>
    <w:rsid w:val="00B46A57"/>
    <w:rsid w:val="00B4785F"/>
    <w:rsid w:val="00B503F7"/>
    <w:rsid w:val="00B54D50"/>
    <w:rsid w:val="00B54F42"/>
    <w:rsid w:val="00B55A67"/>
    <w:rsid w:val="00B579BA"/>
    <w:rsid w:val="00B6380E"/>
    <w:rsid w:val="00B644AA"/>
    <w:rsid w:val="00B646AD"/>
    <w:rsid w:val="00B669FC"/>
    <w:rsid w:val="00B66D83"/>
    <w:rsid w:val="00B672BF"/>
    <w:rsid w:val="00B679B4"/>
    <w:rsid w:val="00B71940"/>
    <w:rsid w:val="00B72228"/>
    <w:rsid w:val="00B72DCD"/>
    <w:rsid w:val="00B74514"/>
    <w:rsid w:val="00B76309"/>
    <w:rsid w:val="00B76427"/>
    <w:rsid w:val="00B76D96"/>
    <w:rsid w:val="00B80298"/>
    <w:rsid w:val="00B82034"/>
    <w:rsid w:val="00B85193"/>
    <w:rsid w:val="00B85D6D"/>
    <w:rsid w:val="00B85DDA"/>
    <w:rsid w:val="00B91F7F"/>
    <w:rsid w:val="00B92E02"/>
    <w:rsid w:val="00B94E9B"/>
    <w:rsid w:val="00B95027"/>
    <w:rsid w:val="00B95E2F"/>
    <w:rsid w:val="00B97B24"/>
    <w:rsid w:val="00BA49AE"/>
    <w:rsid w:val="00BA740C"/>
    <w:rsid w:val="00BA7A9B"/>
    <w:rsid w:val="00BB15F6"/>
    <w:rsid w:val="00BB182B"/>
    <w:rsid w:val="00BB2546"/>
    <w:rsid w:val="00BB2AE1"/>
    <w:rsid w:val="00BB6B69"/>
    <w:rsid w:val="00BB6F67"/>
    <w:rsid w:val="00BC40E0"/>
    <w:rsid w:val="00BC4FB7"/>
    <w:rsid w:val="00BC5640"/>
    <w:rsid w:val="00BC5CE6"/>
    <w:rsid w:val="00BC71FF"/>
    <w:rsid w:val="00BC760E"/>
    <w:rsid w:val="00BC78EC"/>
    <w:rsid w:val="00BD1BDA"/>
    <w:rsid w:val="00BD2251"/>
    <w:rsid w:val="00BD334E"/>
    <w:rsid w:val="00BD405D"/>
    <w:rsid w:val="00BD4889"/>
    <w:rsid w:val="00BD4D2B"/>
    <w:rsid w:val="00BD507A"/>
    <w:rsid w:val="00BD51A2"/>
    <w:rsid w:val="00BD51C7"/>
    <w:rsid w:val="00BE19F5"/>
    <w:rsid w:val="00BE29C7"/>
    <w:rsid w:val="00BF0D19"/>
    <w:rsid w:val="00BF3924"/>
    <w:rsid w:val="00BF4963"/>
    <w:rsid w:val="00BF6DB2"/>
    <w:rsid w:val="00BF7B85"/>
    <w:rsid w:val="00BF7F07"/>
    <w:rsid w:val="00C00473"/>
    <w:rsid w:val="00C00639"/>
    <w:rsid w:val="00C00E30"/>
    <w:rsid w:val="00C016B6"/>
    <w:rsid w:val="00C01D2F"/>
    <w:rsid w:val="00C06946"/>
    <w:rsid w:val="00C10E0D"/>
    <w:rsid w:val="00C11125"/>
    <w:rsid w:val="00C11F41"/>
    <w:rsid w:val="00C12232"/>
    <w:rsid w:val="00C1237F"/>
    <w:rsid w:val="00C15780"/>
    <w:rsid w:val="00C16099"/>
    <w:rsid w:val="00C165E4"/>
    <w:rsid w:val="00C179B8"/>
    <w:rsid w:val="00C2036F"/>
    <w:rsid w:val="00C20A2D"/>
    <w:rsid w:val="00C220E7"/>
    <w:rsid w:val="00C23E9E"/>
    <w:rsid w:val="00C274FA"/>
    <w:rsid w:val="00C27CB5"/>
    <w:rsid w:val="00C375D7"/>
    <w:rsid w:val="00C40B20"/>
    <w:rsid w:val="00C41FD3"/>
    <w:rsid w:val="00C43CDB"/>
    <w:rsid w:val="00C45BAC"/>
    <w:rsid w:val="00C47ACF"/>
    <w:rsid w:val="00C47F89"/>
    <w:rsid w:val="00C5021F"/>
    <w:rsid w:val="00C51DA5"/>
    <w:rsid w:val="00C52A27"/>
    <w:rsid w:val="00C56FF8"/>
    <w:rsid w:val="00C57505"/>
    <w:rsid w:val="00C60368"/>
    <w:rsid w:val="00C61241"/>
    <w:rsid w:val="00C67ABE"/>
    <w:rsid w:val="00C67B82"/>
    <w:rsid w:val="00C67CA7"/>
    <w:rsid w:val="00C67D4F"/>
    <w:rsid w:val="00C749B2"/>
    <w:rsid w:val="00C74C8F"/>
    <w:rsid w:val="00C7571B"/>
    <w:rsid w:val="00C76555"/>
    <w:rsid w:val="00C76B0F"/>
    <w:rsid w:val="00C77993"/>
    <w:rsid w:val="00C80127"/>
    <w:rsid w:val="00C83193"/>
    <w:rsid w:val="00C85BA2"/>
    <w:rsid w:val="00C922EB"/>
    <w:rsid w:val="00C92D9D"/>
    <w:rsid w:val="00C935F5"/>
    <w:rsid w:val="00C94A24"/>
    <w:rsid w:val="00C961A5"/>
    <w:rsid w:val="00C965A9"/>
    <w:rsid w:val="00CA05C3"/>
    <w:rsid w:val="00CA0AFA"/>
    <w:rsid w:val="00CA1861"/>
    <w:rsid w:val="00CA5A5F"/>
    <w:rsid w:val="00CA6043"/>
    <w:rsid w:val="00CA6A3D"/>
    <w:rsid w:val="00CA7C34"/>
    <w:rsid w:val="00CB1759"/>
    <w:rsid w:val="00CB2C2C"/>
    <w:rsid w:val="00CC0E08"/>
    <w:rsid w:val="00CC0F36"/>
    <w:rsid w:val="00CC1550"/>
    <w:rsid w:val="00CC29B0"/>
    <w:rsid w:val="00CC6D62"/>
    <w:rsid w:val="00CD021A"/>
    <w:rsid w:val="00CD292D"/>
    <w:rsid w:val="00CD4176"/>
    <w:rsid w:val="00CD6729"/>
    <w:rsid w:val="00CD6EF4"/>
    <w:rsid w:val="00CD74A9"/>
    <w:rsid w:val="00CE14F1"/>
    <w:rsid w:val="00CE2350"/>
    <w:rsid w:val="00CE2E56"/>
    <w:rsid w:val="00CE2E64"/>
    <w:rsid w:val="00CE681A"/>
    <w:rsid w:val="00CE6AE1"/>
    <w:rsid w:val="00CE71C5"/>
    <w:rsid w:val="00CE73AE"/>
    <w:rsid w:val="00CF1912"/>
    <w:rsid w:val="00CF1A65"/>
    <w:rsid w:val="00CF2FCF"/>
    <w:rsid w:val="00CF31B1"/>
    <w:rsid w:val="00CF31D7"/>
    <w:rsid w:val="00CF357D"/>
    <w:rsid w:val="00CF46E3"/>
    <w:rsid w:val="00CF6F80"/>
    <w:rsid w:val="00D0253C"/>
    <w:rsid w:val="00D12462"/>
    <w:rsid w:val="00D12A30"/>
    <w:rsid w:val="00D14348"/>
    <w:rsid w:val="00D159BA"/>
    <w:rsid w:val="00D15B9B"/>
    <w:rsid w:val="00D1623A"/>
    <w:rsid w:val="00D16802"/>
    <w:rsid w:val="00D16F38"/>
    <w:rsid w:val="00D20550"/>
    <w:rsid w:val="00D22A5B"/>
    <w:rsid w:val="00D2310D"/>
    <w:rsid w:val="00D23500"/>
    <w:rsid w:val="00D23DE3"/>
    <w:rsid w:val="00D24043"/>
    <w:rsid w:val="00D32367"/>
    <w:rsid w:val="00D32427"/>
    <w:rsid w:val="00D3320E"/>
    <w:rsid w:val="00D33795"/>
    <w:rsid w:val="00D33882"/>
    <w:rsid w:val="00D338B6"/>
    <w:rsid w:val="00D3459B"/>
    <w:rsid w:val="00D406C7"/>
    <w:rsid w:val="00D4250F"/>
    <w:rsid w:val="00D43267"/>
    <w:rsid w:val="00D43AFC"/>
    <w:rsid w:val="00D45C5E"/>
    <w:rsid w:val="00D46E5B"/>
    <w:rsid w:val="00D47ED1"/>
    <w:rsid w:val="00D5219B"/>
    <w:rsid w:val="00D5309A"/>
    <w:rsid w:val="00D5490C"/>
    <w:rsid w:val="00D5629B"/>
    <w:rsid w:val="00D5666C"/>
    <w:rsid w:val="00D65DC0"/>
    <w:rsid w:val="00D6759C"/>
    <w:rsid w:val="00D727DF"/>
    <w:rsid w:val="00D74337"/>
    <w:rsid w:val="00D76451"/>
    <w:rsid w:val="00D77109"/>
    <w:rsid w:val="00D801BF"/>
    <w:rsid w:val="00D80441"/>
    <w:rsid w:val="00D8089E"/>
    <w:rsid w:val="00D81EAD"/>
    <w:rsid w:val="00D8250D"/>
    <w:rsid w:val="00D86A8B"/>
    <w:rsid w:val="00D86DDC"/>
    <w:rsid w:val="00D87118"/>
    <w:rsid w:val="00D87471"/>
    <w:rsid w:val="00D905E0"/>
    <w:rsid w:val="00D91515"/>
    <w:rsid w:val="00D91C5E"/>
    <w:rsid w:val="00D92432"/>
    <w:rsid w:val="00D95532"/>
    <w:rsid w:val="00DA1F00"/>
    <w:rsid w:val="00DA270A"/>
    <w:rsid w:val="00DA3CB5"/>
    <w:rsid w:val="00DA5429"/>
    <w:rsid w:val="00DA548E"/>
    <w:rsid w:val="00DA5A14"/>
    <w:rsid w:val="00DB00AD"/>
    <w:rsid w:val="00DB1C30"/>
    <w:rsid w:val="00DC178B"/>
    <w:rsid w:val="00DC1AB5"/>
    <w:rsid w:val="00DC3BD4"/>
    <w:rsid w:val="00DC5D20"/>
    <w:rsid w:val="00DC5E81"/>
    <w:rsid w:val="00DC654A"/>
    <w:rsid w:val="00DD137C"/>
    <w:rsid w:val="00DD194B"/>
    <w:rsid w:val="00DD3ACC"/>
    <w:rsid w:val="00DD5BFC"/>
    <w:rsid w:val="00DD7EDA"/>
    <w:rsid w:val="00DE02DC"/>
    <w:rsid w:val="00DE1205"/>
    <w:rsid w:val="00DE219E"/>
    <w:rsid w:val="00DE3495"/>
    <w:rsid w:val="00DE5A60"/>
    <w:rsid w:val="00DE6856"/>
    <w:rsid w:val="00DF3259"/>
    <w:rsid w:val="00DF447D"/>
    <w:rsid w:val="00DF4539"/>
    <w:rsid w:val="00DF7A11"/>
    <w:rsid w:val="00E018B4"/>
    <w:rsid w:val="00E030D0"/>
    <w:rsid w:val="00E03738"/>
    <w:rsid w:val="00E04181"/>
    <w:rsid w:val="00E04DB5"/>
    <w:rsid w:val="00E05F02"/>
    <w:rsid w:val="00E06DB5"/>
    <w:rsid w:val="00E07E6C"/>
    <w:rsid w:val="00E14C77"/>
    <w:rsid w:val="00E1520C"/>
    <w:rsid w:val="00E211A6"/>
    <w:rsid w:val="00E243B1"/>
    <w:rsid w:val="00E25408"/>
    <w:rsid w:val="00E31059"/>
    <w:rsid w:val="00E33FE0"/>
    <w:rsid w:val="00E372AA"/>
    <w:rsid w:val="00E43910"/>
    <w:rsid w:val="00E444ED"/>
    <w:rsid w:val="00E51426"/>
    <w:rsid w:val="00E52003"/>
    <w:rsid w:val="00E52F62"/>
    <w:rsid w:val="00E535BE"/>
    <w:rsid w:val="00E539AE"/>
    <w:rsid w:val="00E54002"/>
    <w:rsid w:val="00E547D3"/>
    <w:rsid w:val="00E57DA3"/>
    <w:rsid w:val="00E61AD4"/>
    <w:rsid w:val="00E62328"/>
    <w:rsid w:val="00E62AF5"/>
    <w:rsid w:val="00E63116"/>
    <w:rsid w:val="00E63F32"/>
    <w:rsid w:val="00E6649F"/>
    <w:rsid w:val="00E67CC0"/>
    <w:rsid w:val="00E70DD2"/>
    <w:rsid w:val="00E71347"/>
    <w:rsid w:val="00E74FBF"/>
    <w:rsid w:val="00E76F50"/>
    <w:rsid w:val="00E7745E"/>
    <w:rsid w:val="00E80140"/>
    <w:rsid w:val="00E806A4"/>
    <w:rsid w:val="00E810F7"/>
    <w:rsid w:val="00E81682"/>
    <w:rsid w:val="00E82C82"/>
    <w:rsid w:val="00E83FCB"/>
    <w:rsid w:val="00E84516"/>
    <w:rsid w:val="00E84939"/>
    <w:rsid w:val="00E86778"/>
    <w:rsid w:val="00E92B2C"/>
    <w:rsid w:val="00E96136"/>
    <w:rsid w:val="00E96548"/>
    <w:rsid w:val="00EA1540"/>
    <w:rsid w:val="00EA4B3B"/>
    <w:rsid w:val="00EA587D"/>
    <w:rsid w:val="00EB2063"/>
    <w:rsid w:val="00EB21FB"/>
    <w:rsid w:val="00EB4B2B"/>
    <w:rsid w:val="00EB6EE3"/>
    <w:rsid w:val="00EC0C06"/>
    <w:rsid w:val="00EC224C"/>
    <w:rsid w:val="00EC2F10"/>
    <w:rsid w:val="00EC3C72"/>
    <w:rsid w:val="00EC3DE2"/>
    <w:rsid w:val="00EC5149"/>
    <w:rsid w:val="00EC6CCA"/>
    <w:rsid w:val="00EC7D6D"/>
    <w:rsid w:val="00ED0173"/>
    <w:rsid w:val="00ED29FB"/>
    <w:rsid w:val="00ED2F7C"/>
    <w:rsid w:val="00ED30A1"/>
    <w:rsid w:val="00ED39EA"/>
    <w:rsid w:val="00ED42F0"/>
    <w:rsid w:val="00ED4AEA"/>
    <w:rsid w:val="00ED63F6"/>
    <w:rsid w:val="00ED72F7"/>
    <w:rsid w:val="00EE1A89"/>
    <w:rsid w:val="00EE304A"/>
    <w:rsid w:val="00EE4930"/>
    <w:rsid w:val="00EE4E22"/>
    <w:rsid w:val="00EE6F56"/>
    <w:rsid w:val="00EE7D83"/>
    <w:rsid w:val="00EF3393"/>
    <w:rsid w:val="00EF4B9F"/>
    <w:rsid w:val="00EF5216"/>
    <w:rsid w:val="00EF643A"/>
    <w:rsid w:val="00EF69B6"/>
    <w:rsid w:val="00EF69D0"/>
    <w:rsid w:val="00F00D08"/>
    <w:rsid w:val="00F022FE"/>
    <w:rsid w:val="00F028A4"/>
    <w:rsid w:val="00F07CBE"/>
    <w:rsid w:val="00F132DD"/>
    <w:rsid w:val="00F1403E"/>
    <w:rsid w:val="00F14291"/>
    <w:rsid w:val="00F14690"/>
    <w:rsid w:val="00F15FE4"/>
    <w:rsid w:val="00F1641A"/>
    <w:rsid w:val="00F16C9C"/>
    <w:rsid w:val="00F20452"/>
    <w:rsid w:val="00F22480"/>
    <w:rsid w:val="00F26DB8"/>
    <w:rsid w:val="00F3081B"/>
    <w:rsid w:val="00F32568"/>
    <w:rsid w:val="00F33D0C"/>
    <w:rsid w:val="00F34267"/>
    <w:rsid w:val="00F3445B"/>
    <w:rsid w:val="00F35CC8"/>
    <w:rsid w:val="00F36833"/>
    <w:rsid w:val="00F37248"/>
    <w:rsid w:val="00F4191F"/>
    <w:rsid w:val="00F4196A"/>
    <w:rsid w:val="00F4229D"/>
    <w:rsid w:val="00F4789F"/>
    <w:rsid w:val="00F47954"/>
    <w:rsid w:val="00F47DE0"/>
    <w:rsid w:val="00F504FB"/>
    <w:rsid w:val="00F51653"/>
    <w:rsid w:val="00F51DA6"/>
    <w:rsid w:val="00F54C42"/>
    <w:rsid w:val="00F55454"/>
    <w:rsid w:val="00F5744D"/>
    <w:rsid w:val="00F579B3"/>
    <w:rsid w:val="00F605E2"/>
    <w:rsid w:val="00F6150D"/>
    <w:rsid w:val="00F6228F"/>
    <w:rsid w:val="00F6546E"/>
    <w:rsid w:val="00F66C81"/>
    <w:rsid w:val="00F679AF"/>
    <w:rsid w:val="00F67CF2"/>
    <w:rsid w:val="00F67FE9"/>
    <w:rsid w:val="00F7287A"/>
    <w:rsid w:val="00F75CF4"/>
    <w:rsid w:val="00F77FCD"/>
    <w:rsid w:val="00F82655"/>
    <w:rsid w:val="00F8610A"/>
    <w:rsid w:val="00F861A4"/>
    <w:rsid w:val="00F86A94"/>
    <w:rsid w:val="00F86CB2"/>
    <w:rsid w:val="00F87323"/>
    <w:rsid w:val="00F90EFB"/>
    <w:rsid w:val="00F92FB1"/>
    <w:rsid w:val="00F938CD"/>
    <w:rsid w:val="00F9476A"/>
    <w:rsid w:val="00F94B04"/>
    <w:rsid w:val="00F95A20"/>
    <w:rsid w:val="00F95B9F"/>
    <w:rsid w:val="00F95CF0"/>
    <w:rsid w:val="00FA3167"/>
    <w:rsid w:val="00FA3536"/>
    <w:rsid w:val="00FA4704"/>
    <w:rsid w:val="00FB02F2"/>
    <w:rsid w:val="00FB0828"/>
    <w:rsid w:val="00FB3B3F"/>
    <w:rsid w:val="00FB4113"/>
    <w:rsid w:val="00FB4195"/>
    <w:rsid w:val="00FB5A69"/>
    <w:rsid w:val="00FB5C32"/>
    <w:rsid w:val="00FB7C28"/>
    <w:rsid w:val="00FC03CC"/>
    <w:rsid w:val="00FC399A"/>
    <w:rsid w:val="00FC4647"/>
    <w:rsid w:val="00FC6481"/>
    <w:rsid w:val="00FC7035"/>
    <w:rsid w:val="00FD0DA3"/>
    <w:rsid w:val="00FD12F5"/>
    <w:rsid w:val="00FD35E0"/>
    <w:rsid w:val="00FD46B8"/>
    <w:rsid w:val="00FD4C0F"/>
    <w:rsid w:val="00FD5404"/>
    <w:rsid w:val="00FD54F1"/>
    <w:rsid w:val="00FD729E"/>
    <w:rsid w:val="00FD7461"/>
    <w:rsid w:val="00FD75C1"/>
    <w:rsid w:val="00FE0F12"/>
    <w:rsid w:val="00FE4B1B"/>
    <w:rsid w:val="00FE5D2B"/>
    <w:rsid w:val="00FE6B60"/>
    <w:rsid w:val="00FE6E84"/>
    <w:rsid w:val="00FE720A"/>
    <w:rsid w:val="00FF08C8"/>
    <w:rsid w:val="00FF0AC1"/>
    <w:rsid w:val="00FF1280"/>
    <w:rsid w:val="00FF207F"/>
    <w:rsid w:val="00FF37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5608"/>
  <w15:docId w15:val="{99D52806-4846-4754-A00F-E5C0FA0F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A548E"/>
    <w:pPr>
      <w:widowControl w:val="0"/>
      <w:jc w:val="both"/>
    </w:pPr>
  </w:style>
  <w:style w:type="paragraph" w:styleId="1">
    <w:name w:val="heading 1"/>
    <w:basedOn w:val="a6"/>
    <w:next w:val="a6"/>
    <w:link w:val="10"/>
    <w:qFormat/>
    <w:rsid w:val="0012679F"/>
    <w:pPr>
      <w:tabs>
        <w:tab w:val="left" w:pos="1080"/>
      </w:tabs>
      <w:spacing w:before="260" w:after="120" w:line="360" w:lineRule="auto"/>
      <w:ind w:left="425" w:hanging="425"/>
      <w:jc w:val="center"/>
      <w:outlineLvl w:val="0"/>
    </w:pPr>
    <w:rPr>
      <w:rFonts w:ascii="Times New Roman" w:eastAsia="宋体" w:hAnsi="Times New Roman" w:cs="Times New Roman"/>
      <w:b/>
      <w:bCs/>
      <w:kern w:val="44"/>
      <w:sz w:val="28"/>
      <w:szCs w:val="28"/>
    </w:rPr>
  </w:style>
  <w:style w:type="paragraph" w:styleId="2">
    <w:name w:val="heading 2"/>
    <w:basedOn w:val="a7"/>
    <w:next w:val="a6"/>
    <w:link w:val="21"/>
    <w:qFormat/>
    <w:rsid w:val="00797606"/>
    <w:pPr>
      <w:numPr>
        <w:ilvl w:val="1"/>
        <w:numId w:val="1"/>
      </w:numPr>
      <w:spacing w:line="240" w:lineRule="auto"/>
      <w:ind w:firstLineChars="0"/>
      <w:jc w:val="left"/>
      <w:outlineLvl w:val="1"/>
    </w:pPr>
    <w:rPr>
      <w:rFonts w:ascii="微软雅黑 Light" w:eastAsia="微软雅黑 Light" w:hAnsi="微软雅黑 Light"/>
    </w:rPr>
  </w:style>
  <w:style w:type="paragraph" w:styleId="3">
    <w:name w:val="heading 3"/>
    <w:basedOn w:val="a7"/>
    <w:next w:val="a6"/>
    <w:link w:val="30"/>
    <w:qFormat/>
    <w:rsid w:val="00797606"/>
    <w:pPr>
      <w:numPr>
        <w:ilvl w:val="2"/>
        <w:numId w:val="1"/>
      </w:numPr>
      <w:spacing w:line="240" w:lineRule="auto"/>
      <w:ind w:firstLineChars="0"/>
      <w:jc w:val="left"/>
      <w:outlineLvl w:val="2"/>
    </w:pPr>
    <w:rPr>
      <w:rFonts w:ascii="微软雅黑 Light" w:eastAsia="微软雅黑 Light" w:hAnsi="微软雅黑 Light"/>
    </w:rPr>
  </w:style>
  <w:style w:type="paragraph" w:styleId="4">
    <w:name w:val="heading 4"/>
    <w:basedOn w:val="a6"/>
    <w:next w:val="a6"/>
    <w:link w:val="40"/>
    <w:unhideWhenUsed/>
    <w:qFormat/>
    <w:rsid w:val="008E0B0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0"/>
    <w:unhideWhenUsed/>
    <w:qFormat/>
    <w:rsid w:val="00782243"/>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6"/>
    <w:next w:val="a6"/>
    <w:link w:val="60"/>
    <w:unhideWhenUsed/>
    <w:qFormat/>
    <w:rsid w:val="00782243"/>
    <w:pPr>
      <w:keepNext/>
      <w:keepLines/>
      <w:spacing w:before="240" w:after="64" w:line="320" w:lineRule="auto"/>
      <w:outlineLvl w:val="5"/>
    </w:pPr>
    <w:rPr>
      <w:rFonts w:ascii="等线 Light" w:eastAsia="等线 Light" w:hAnsi="等线 Light" w:cs="黑体"/>
      <w:b/>
      <w:bCs/>
      <w:sz w:val="24"/>
      <w:szCs w:val="24"/>
    </w:rPr>
  </w:style>
  <w:style w:type="paragraph" w:styleId="7">
    <w:name w:val="heading 7"/>
    <w:basedOn w:val="a6"/>
    <w:next w:val="a6"/>
    <w:link w:val="70"/>
    <w:unhideWhenUsed/>
    <w:qFormat/>
    <w:rsid w:val="00782243"/>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6"/>
    <w:next w:val="a6"/>
    <w:link w:val="80"/>
    <w:unhideWhenUsed/>
    <w:qFormat/>
    <w:rsid w:val="005273AC"/>
    <w:pPr>
      <w:keepNext/>
      <w:keepLines/>
      <w:spacing w:before="240" w:after="64" w:line="320" w:lineRule="auto"/>
      <w:ind w:left="1440" w:hanging="1440"/>
      <w:outlineLvl w:val="7"/>
    </w:pPr>
    <w:rPr>
      <w:rFonts w:asciiTheme="majorHAnsi" w:eastAsiaTheme="majorEastAsia" w:hAnsiTheme="majorHAnsi" w:cstheme="majorBidi"/>
      <w:sz w:val="24"/>
      <w:szCs w:val="24"/>
    </w:rPr>
  </w:style>
  <w:style w:type="paragraph" w:styleId="9">
    <w:name w:val="heading 9"/>
    <w:basedOn w:val="a6"/>
    <w:next w:val="a6"/>
    <w:link w:val="90"/>
    <w:unhideWhenUsed/>
    <w:qFormat/>
    <w:rsid w:val="005273AC"/>
    <w:pPr>
      <w:keepNext/>
      <w:keepLines/>
      <w:spacing w:before="240" w:after="64" w:line="320" w:lineRule="auto"/>
      <w:ind w:left="1584" w:hanging="1584"/>
      <w:outlineLvl w:val="8"/>
    </w:pPr>
    <w:rPr>
      <w:rFonts w:asciiTheme="majorHAnsi" w:eastAsiaTheme="majorEastAsia" w:hAnsiTheme="majorHAnsi" w:cstheme="majorBidi"/>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 1 字符"/>
    <w:basedOn w:val="a8"/>
    <w:link w:val="1"/>
    <w:rsid w:val="0012679F"/>
    <w:rPr>
      <w:rFonts w:ascii="Times New Roman" w:eastAsia="宋体" w:hAnsi="Times New Roman" w:cs="Times New Roman"/>
      <w:b/>
      <w:bCs/>
      <w:kern w:val="44"/>
      <w:sz w:val="28"/>
      <w:szCs w:val="28"/>
    </w:rPr>
  </w:style>
  <w:style w:type="character" w:customStyle="1" w:styleId="21">
    <w:name w:val="标题 2 字符"/>
    <w:basedOn w:val="a8"/>
    <w:link w:val="2"/>
    <w:rsid w:val="00797606"/>
    <w:rPr>
      <w:rFonts w:ascii="微软雅黑 Light" w:eastAsia="微软雅黑 Light" w:hAnsi="微软雅黑 Light" w:cs="Times New Roman"/>
      <w:b/>
      <w:bCs/>
      <w:sz w:val="32"/>
      <w:szCs w:val="32"/>
    </w:rPr>
  </w:style>
  <w:style w:type="character" w:customStyle="1" w:styleId="30">
    <w:name w:val="标题 3 字符"/>
    <w:basedOn w:val="a8"/>
    <w:link w:val="3"/>
    <w:rsid w:val="00797606"/>
    <w:rPr>
      <w:rFonts w:ascii="微软雅黑 Light" w:eastAsia="微软雅黑 Light" w:hAnsi="微软雅黑 Light" w:cs="Times New Roman"/>
      <w:b/>
      <w:bCs/>
      <w:sz w:val="32"/>
      <w:szCs w:val="32"/>
    </w:rPr>
  </w:style>
  <w:style w:type="character" w:customStyle="1" w:styleId="40">
    <w:name w:val="标题 4 字符"/>
    <w:basedOn w:val="a8"/>
    <w:link w:val="4"/>
    <w:rsid w:val="008E0B01"/>
    <w:rPr>
      <w:rFonts w:asciiTheme="majorHAnsi" w:eastAsiaTheme="majorEastAsia" w:hAnsiTheme="majorHAnsi" w:cstheme="majorBidi"/>
      <w:b/>
      <w:bCs/>
      <w:sz w:val="28"/>
      <w:szCs w:val="28"/>
    </w:rPr>
  </w:style>
  <w:style w:type="character" w:customStyle="1" w:styleId="50">
    <w:name w:val="标题 5 字符"/>
    <w:basedOn w:val="a8"/>
    <w:link w:val="5"/>
    <w:rsid w:val="00782243"/>
    <w:rPr>
      <w:rFonts w:ascii="Calibri" w:eastAsia="宋体" w:hAnsi="Calibri" w:cs="Times New Roman"/>
      <w:b/>
      <w:bCs/>
      <w:sz w:val="28"/>
      <w:szCs w:val="28"/>
    </w:rPr>
  </w:style>
  <w:style w:type="character" w:customStyle="1" w:styleId="60">
    <w:name w:val="标题 6 字符"/>
    <w:basedOn w:val="a8"/>
    <w:link w:val="6"/>
    <w:rsid w:val="00782243"/>
    <w:rPr>
      <w:rFonts w:ascii="等线 Light" w:eastAsia="等线 Light" w:hAnsi="等线 Light" w:cs="黑体"/>
      <w:b/>
      <w:bCs/>
      <w:sz w:val="24"/>
      <w:szCs w:val="24"/>
    </w:rPr>
  </w:style>
  <w:style w:type="character" w:customStyle="1" w:styleId="70">
    <w:name w:val="标题 7 字符"/>
    <w:basedOn w:val="a8"/>
    <w:link w:val="7"/>
    <w:rsid w:val="00782243"/>
    <w:rPr>
      <w:rFonts w:ascii="Calibri" w:eastAsia="宋体" w:hAnsi="Calibri" w:cs="Times New Roman"/>
      <w:b/>
      <w:bCs/>
      <w:sz w:val="24"/>
      <w:szCs w:val="24"/>
    </w:rPr>
  </w:style>
  <w:style w:type="paragraph" w:styleId="ab">
    <w:name w:val="Balloon Text"/>
    <w:basedOn w:val="a6"/>
    <w:link w:val="ac"/>
    <w:unhideWhenUsed/>
    <w:rsid w:val="000E5F60"/>
    <w:rPr>
      <w:sz w:val="18"/>
      <w:szCs w:val="18"/>
    </w:rPr>
  </w:style>
  <w:style w:type="character" w:customStyle="1" w:styleId="ac">
    <w:name w:val="批注框文本 字符"/>
    <w:basedOn w:val="a8"/>
    <w:link w:val="ab"/>
    <w:rsid w:val="000E5F60"/>
    <w:rPr>
      <w:sz w:val="18"/>
      <w:szCs w:val="18"/>
    </w:rPr>
  </w:style>
  <w:style w:type="paragraph" w:styleId="ad">
    <w:name w:val="header"/>
    <w:basedOn w:val="a6"/>
    <w:link w:val="ae"/>
    <w:unhideWhenUsed/>
    <w:rsid w:val="00F47DE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8"/>
    <w:link w:val="ad"/>
    <w:rsid w:val="00F47DE0"/>
    <w:rPr>
      <w:sz w:val="18"/>
      <w:szCs w:val="18"/>
    </w:rPr>
  </w:style>
  <w:style w:type="paragraph" w:styleId="af">
    <w:name w:val="footer"/>
    <w:basedOn w:val="a6"/>
    <w:link w:val="af0"/>
    <w:unhideWhenUsed/>
    <w:rsid w:val="00F47DE0"/>
    <w:pPr>
      <w:tabs>
        <w:tab w:val="center" w:pos="4153"/>
        <w:tab w:val="right" w:pos="8306"/>
      </w:tabs>
      <w:snapToGrid w:val="0"/>
      <w:jc w:val="left"/>
    </w:pPr>
    <w:rPr>
      <w:sz w:val="18"/>
      <w:szCs w:val="18"/>
    </w:rPr>
  </w:style>
  <w:style w:type="character" w:customStyle="1" w:styleId="af0">
    <w:name w:val="页脚 字符"/>
    <w:basedOn w:val="a8"/>
    <w:link w:val="af"/>
    <w:uiPriority w:val="99"/>
    <w:rsid w:val="00F47DE0"/>
    <w:rPr>
      <w:sz w:val="18"/>
      <w:szCs w:val="18"/>
    </w:rPr>
  </w:style>
  <w:style w:type="paragraph" w:styleId="af1">
    <w:name w:val="List Paragraph"/>
    <w:aliases w:val="lp1,stc标题4,Bullet List,FooterText,numbered,List Paragraph1,Paragraphe de liste1,符号列表,List,段落样式,Colorful List Accent 1,符号1.1（天云科技）,列出段落-正文,彩色列表 - 强调文字颜色 13,List Paragraph,List1,·ûºÅÁÐ±í,¡¤?o?¨¢D¡À¨ª,?¡è?o?¡§¡éD?¨¤¡§a,??¨¨?o??¡ì?¨¦D?¡§¡è?¡ìa,?,清单 1"/>
    <w:basedOn w:val="a6"/>
    <w:link w:val="af2"/>
    <w:qFormat/>
    <w:rsid w:val="00543507"/>
    <w:pPr>
      <w:ind w:firstLineChars="200" w:firstLine="420"/>
    </w:pPr>
  </w:style>
  <w:style w:type="character" w:styleId="af3">
    <w:name w:val="annotation reference"/>
    <w:basedOn w:val="a8"/>
    <w:unhideWhenUsed/>
    <w:rsid w:val="00B76427"/>
    <w:rPr>
      <w:sz w:val="21"/>
      <w:szCs w:val="21"/>
    </w:rPr>
  </w:style>
  <w:style w:type="paragraph" w:styleId="af4">
    <w:name w:val="annotation text"/>
    <w:basedOn w:val="a6"/>
    <w:link w:val="af5"/>
    <w:unhideWhenUsed/>
    <w:rsid w:val="00B76427"/>
    <w:pPr>
      <w:jc w:val="left"/>
    </w:pPr>
  </w:style>
  <w:style w:type="character" w:customStyle="1" w:styleId="af5">
    <w:name w:val="批注文字 字符"/>
    <w:basedOn w:val="a8"/>
    <w:link w:val="af4"/>
    <w:qFormat/>
    <w:rsid w:val="00B76427"/>
  </w:style>
  <w:style w:type="paragraph" w:styleId="af6">
    <w:name w:val="annotation subject"/>
    <w:basedOn w:val="af4"/>
    <w:next w:val="af4"/>
    <w:link w:val="af7"/>
    <w:unhideWhenUsed/>
    <w:rsid w:val="00B76427"/>
    <w:rPr>
      <w:b/>
      <w:bCs/>
    </w:rPr>
  </w:style>
  <w:style w:type="character" w:customStyle="1" w:styleId="af7">
    <w:name w:val="批注主题 字符"/>
    <w:basedOn w:val="af5"/>
    <w:link w:val="af6"/>
    <w:rsid w:val="00B76427"/>
    <w:rPr>
      <w:b/>
      <w:bCs/>
    </w:rPr>
  </w:style>
  <w:style w:type="character" w:customStyle="1" w:styleId="icbcChar">
    <w:name w:val="icbc正文 Char"/>
    <w:link w:val="icbc"/>
    <w:rsid w:val="0012679F"/>
    <w:rPr>
      <w:rFonts w:ascii="仿宋_GB2312" w:eastAsia="仿宋_GB2312" w:hAnsi="微软雅黑"/>
      <w:szCs w:val="32"/>
    </w:rPr>
  </w:style>
  <w:style w:type="paragraph" w:customStyle="1" w:styleId="icbc">
    <w:name w:val="icbc正文"/>
    <w:basedOn w:val="a6"/>
    <w:link w:val="icbcChar"/>
    <w:qFormat/>
    <w:rsid w:val="0012679F"/>
    <w:pPr>
      <w:spacing w:line="360" w:lineRule="auto"/>
      <w:ind w:firstLineChars="200" w:firstLine="200"/>
    </w:pPr>
    <w:rPr>
      <w:rFonts w:ascii="仿宋_GB2312" w:eastAsia="仿宋_GB2312" w:hAnsi="微软雅黑"/>
      <w:szCs w:val="32"/>
    </w:rPr>
  </w:style>
  <w:style w:type="paragraph" w:styleId="af8">
    <w:name w:val="Normal Indent"/>
    <w:aliases w:val="表正文,正文非缩进,特点,正文缩进 Char,正文（首行缩进两字） Char,表正文 Char,正文非缩进 Char Char Char Char Char Char Char Char Char Char Char Char Char,正文(首行缩进两字),正文(首行缩进两字)1,正文不缩进,段1"/>
    <w:basedOn w:val="a6"/>
    <w:link w:val="af9"/>
    <w:rsid w:val="004817DE"/>
    <w:pPr>
      <w:widowControl/>
      <w:spacing w:after="120" w:line="300" w:lineRule="exact"/>
    </w:pPr>
    <w:rPr>
      <w:rFonts w:ascii="微软雅黑" w:eastAsia="微软雅黑" w:hAnsi="微软雅黑" w:cs="Times New Roman"/>
      <w:color w:val="000000"/>
      <w:szCs w:val="21"/>
    </w:rPr>
  </w:style>
  <w:style w:type="paragraph" w:styleId="TOC">
    <w:name w:val="TOC Heading"/>
    <w:basedOn w:val="1"/>
    <w:next w:val="a6"/>
    <w:uiPriority w:val="39"/>
    <w:unhideWhenUsed/>
    <w:qFormat/>
    <w:rsid w:val="008E0B01"/>
    <w:pPr>
      <w:keepNext/>
      <w:keepLines/>
      <w:widowControl/>
      <w:tabs>
        <w:tab w:val="clear" w:pos="1080"/>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rPr>
  </w:style>
  <w:style w:type="paragraph" w:styleId="11">
    <w:name w:val="toc 1"/>
    <w:basedOn w:val="a6"/>
    <w:next w:val="a6"/>
    <w:autoRedefine/>
    <w:uiPriority w:val="39"/>
    <w:unhideWhenUsed/>
    <w:rsid w:val="008E0B01"/>
  </w:style>
  <w:style w:type="character" w:styleId="afa">
    <w:name w:val="Hyperlink"/>
    <w:basedOn w:val="a8"/>
    <w:uiPriority w:val="99"/>
    <w:unhideWhenUsed/>
    <w:rsid w:val="008E0B01"/>
    <w:rPr>
      <w:color w:val="0000FF" w:themeColor="hyperlink"/>
      <w:u w:val="single"/>
    </w:rPr>
  </w:style>
  <w:style w:type="paragraph" w:styleId="22">
    <w:name w:val="toc 2"/>
    <w:basedOn w:val="a6"/>
    <w:next w:val="a6"/>
    <w:autoRedefine/>
    <w:uiPriority w:val="39"/>
    <w:unhideWhenUsed/>
    <w:rsid w:val="008E0B01"/>
    <w:pPr>
      <w:ind w:leftChars="200" w:left="420"/>
    </w:pPr>
  </w:style>
  <w:style w:type="paragraph" w:styleId="31">
    <w:name w:val="toc 3"/>
    <w:basedOn w:val="a6"/>
    <w:next w:val="a6"/>
    <w:autoRedefine/>
    <w:uiPriority w:val="39"/>
    <w:unhideWhenUsed/>
    <w:rsid w:val="008E0B01"/>
    <w:pPr>
      <w:ind w:leftChars="400" w:left="840"/>
    </w:pPr>
  </w:style>
  <w:style w:type="character" w:customStyle="1" w:styleId="afb">
    <w:name w:val="注释标题 字符"/>
    <w:link w:val="afc"/>
    <w:rsid w:val="003A00EE"/>
    <w:rPr>
      <w:szCs w:val="24"/>
    </w:rPr>
  </w:style>
  <w:style w:type="paragraph" w:styleId="afc">
    <w:name w:val="Note Heading"/>
    <w:basedOn w:val="a6"/>
    <w:next w:val="a6"/>
    <w:link w:val="afb"/>
    <w:rsid w:val="003A00EE"/>
    <w:pPr>
      <w:jc w:val="center"/>
    </w:pPr>
    <w:rPr>
      <w:szCs w:val="24"/>
    </w:rPr>
  </w:style>
  <w:style w:type="character" w:customStyle="1" w:styleId="Char1">
    <w:name w:val="注释标题 Char1"/>
    <w:basedOn w:val="a8"/>
    <w:uiPriority w:val="99"/>
    <w:semiHidden/>
    <w:rsid w:val="003A00EE"/>
  </w:style>
  <w:style w:type="character" w:styleId="afd">
    <w:name w:val="Book Title"/>
    <w:basedOn w:val="a8"/>
    <w:uiPriority w:val="33"/>
    <w:qFormat/>
    <w:rsid w:val="003A00EE"/>
    <w:rPr>
      <w:b/>
      <w:bCs/>
      <w:smallCaps/>
      <w:spacing w:val="5"/>
    </w:rPr>
  </w:style>
  <w:style w:type="paragraph" w:customStyle="1" w:styleId="12">
    <w:name w:val="正文1"/>
    <w:link w:val="Char"/>
    <w:qFormat/>
    <w:rsid w:val="001C1C7F"/>
    <w:pPr>
      <w:jc w:val="both"/>
    </w:pPr>
    <w:rPr>
      <w:rFonts w:ascii="Times New Roman" w:eastAsia="宋体" w:hAnsi="Times New Roman" w:cs="Times New Roman"/>
      <w:szCs w:val="21"/>
    </w:rPr>
  </w:style>
  <w:style w:type="character" w:customStyle="1" w:styleId="Char">
    <w:name w:val="正文 Char"/>
    <w:link w:val="12"/>
    <w:rsid w:val="00DB00AD"/>
    <w:rPr>
      <w:rFonts w:ascii="Times New Roman" w:eastAsia="宋体" w:hAnsi="Times New Roman" w:cs="Times New Roman"/>
      <w:szCs w:val="21"/>
    </w:rPr>
  </w:style>
  <w:style w:type="paragraph" w:styleId="a7">
    <w:name w:val="Title"/>
    <w:basedOn w:val="a6"/>
    <w:next w:val="a6"/>
    <w:link w:val="afe"/>
    <w:qFormat/>
    <w:rsid w:val="008952B8"/>
    <w:pPr>
      <w:spacing w:before="240" w:after="60" w:line="360" w:lineRule="auto"/>
      <w:ind w:firstLineChars="200" w:firstLine="480"/>
      <w:jc w:val="center"/>
      <w:outlineLvl w:val="0"/>
    </w:pPr>
    <w:rPr>
      <w:rFonts w:ascii="Calibri Light" w:eastAsia="宋体" w:hAnsi="Calibri Light" w:cs="Times New Roman"/>
      <w:b/>
      <w:bCs/>
      <w:sz w:val="32"/>
      <w:szCs w:val="32"/>
    </w:rPr>
  </w:style>
  <w:style w:type="character" w:customStyle="1" w:styleId="afe">
    <w:name w:val="标题 字符"/>
    <w:basedOn w:val="a8"/>
    <w:link w:val="a7"/>
    <w:rsid w:val="008952B8"/>
    <w:rPr>
      <w:rFonts w:ascii="Calibri Light" w:eastAsia="宋体" w:hAnsi="Calibri Light" w:cs="Times New Roman"/>
      <w:b/>
      <w:bCs/>
      <w:sz w:val="32"/>
      <w:szCs w:val="32"/>
    </w:rPr>
  </w:style>
  <w:style w:type="paragraph" w:customStyle="1" w:styleId="aff">
    <w:name w:val="需求规划正文"/>
    <w:basedOn w:val="a6"/>
    <w:link w:val="Char0"/>
    <w:qFormat/>
    <w:rsid w:val="008952B8"/>
    <w:pPr>
      <w:spacing w:line="360" w:lineRule="auto"/>
      <w:ind w:firstLineChars="200" w:firstLine="480"/>
    </w:pPr>
    <w:rPr>
      <w:rFonts w:ascii="宋体" w:eastAsia="宋体" w:hAnsi="宋体" w:cs="Times New Roman"/>
      <w:sz w:val="24"/>
      <w:lang w:val="x-none" w:eastAsia="x-none"/>
    </w:rPr>
  </w:style>
  <w:style w:type="character" w:customStyle="1" w:styleId="Char0">
    <w:name w:val="需求规划正文 Char"/>
    <w:basedOn w:val="a8"/>
    <w:link w:val="aff"/>
    <w:rsid w:val="008952B8"/>
    <w:rPr>
      <w:rFonts w:ascii="宋体" w:eastAsia="宋体" w:hAnsi="宋体" w:cs="Times New Roman"/>
      <w:sz w:val="24"/>
      <w:lang w:val="x-none" w:eastAsia="x-none"/>
    </w:rPr>
  </w:style>
  <w:style w:type="paragraph" w:customStyle="1" w:styleId="123">
    <w:name w:val="123"/>
    <w:basedOn w:val="a6"/>
    <w:link w:val="123Char"/>
    <w:qFormat/>
    <w:rsid w:val="008952B8"/>
    <w:pPr>
      <w:ind w:firstLineChars="200" w:firstLine="560"/>
    </w:pPr>
    <w:rPr>
      <w:rFonts w:ascii="Calibri" w:eastAsia="宋体" w:hAnsi="Calibri" w:cs="Times New Roman"/>
      <w:sz w:val="28"/>
      <w:szCs w:val="28"/>
      <w:lang w:val="x-none" w:eastAsia="x-none"/>
    </w:rPr>
  </w:style>
  <w:style w:type="character" w:customStyle="1" w:styleId="123Char">
    <w:name w:val="123 Char"/>
    <w:link w:val="123"/>
    <w:rsid w:val="008952B8"/>
    <w:rPr>
      <w:rFonts w:ascii="Calibri" w:eastAsia="宋体" w:hAnsi="Calibri" w:cs="Times New Roman"/>
      <w:sz w:val="28"/>
      <w:szCs w:val="28"/>
      <w:lang w:val="x-none" w:eastAsia="x-none"/>
    </w:rPr>
  </w:style>
  <w:style w:type="paragraph" w:customStyle="1" w:styleId="aff0">
    <w:name w:val="需求正文"/>
    <w:basedOn w:val="a6"/>
    <w:link w:val="Char2"/>
    <w:qFormat/>
    <w:rsid w:val="008952B8"/>
    <w:pPr>
      <w:spacing w:line="360" w:lineRule="auto"/>
      <w:ind w:firstLineChars="200" w:firstLine="480"/>
    </w:pPr>
    <w:rPr>
      <w:rFonts w:ascii="宋体" w:eastAsia="宋体" w:hAnsi="宋体" w:cs="Times New Roman"/>
      <w:sz w:val="24"/>
      <w:lang w:val="x-none" w:eastAsia="x-none"/>
    </w:rPr>
  </w:style>
  <w:style w:type="character" w:customStyle="1" w:styleId="Char2">
    <w:name w:val="需求正文 Char"/>
    <w:link w:val="aff0"/>
    <w:rsid w:val="008952B8"/>
    <w:rPr>
      <w:rFonts w:ascii="宋体" w:eastAsia="宋体" w:hAnsi="宋体" w:cs="Times New Roman"/>
      <w:sz w:val="24"/>
      <w:lang w:val="x-none" w:eastAsia="x-none"/>
    </w:rPr>
  </w:style>
  <w:style w:type="paragraph" w:customStyle="1" w:styleId="13">
    <w:name w:val="列出段落1"/>
    <w:basedOn w:val="a6"/>
    <w:qFormat/>
    <w:rsid w:val="00AD7771"/>
    <w:pPr>
      <w:ind w:firstLineChars="200" w:firstLine="420"/>
    </w:pPr>
    <w:rPr>
      <w:rFonts w:ascii="Arial" w:eastAsia="仿宋" w:hAnsi="Arial" w:cs="Arial"/>
      <w:sz w:val="24"/>
      <w:szCs w:val="24"/>
    </w:rPr>
  </w:style>
  <w:style w:type="paragraph" w:customStyle="1" w:styleId="a2">
    <w:name w:val="节"/>
    <w:basedOn w:val="2"/>
    <w:rsid w:val="008C3A2E"/>
    <w:pPr>
      <w:numPr>
        <w:numId w:val="2"/>
      </w:numPr>
    </w:pPr>
    <w:rPr>
      <w:rFonts w:ascii="黑体"/>
      <w:b w:val="0"/>
      <w:sz w:val="28"/>
      <w:szCs w:val="28"/>
    </w:rPr>
  </w:style>
  <w:style w:type="paragraph" w:styleId="aff1">
    <w:name w:val="caption"/>
    <w:basedOn w:val="a6"/>
    <w:next w:val="a6"/>
    <w:link w:val="aff2"/>
    <w:qFormat/>
    <w:rsid w:val="00782243"/>
    <w:pPr>
      <w:ind w:firstLine="200"/>
    </w:pPr>
    <w:rPr>
      <w:rFonts w:ascii="Arial" w:eastAsia="黑体" w:hAnsi="Arial" w:cs="Arial"/>
      <w:sz w:val="20"/>
      <w:szCs w:val="20"/>
    </w:rPr>
  </w:style>
  <w:style w:type="paragraph" w:styleId="aff3">
    <w:name w:val="Body Text"/>
    <w:basedOn w:val="a6"/>
    <w:link w:val="aff4"/>
    <w:unhideWhenUsed/>
    <w:rsid w:val="00782243"/>
    <w:pPr>
      <w:spacing w:after="120"/>
    </w:pPr>
    <w:rPr>
      <w:rFonts w:ascii="Times New Roman" w:eastAsia="宋体" w:hAnsi="Times New Roman" w:cs="Times New Roman"/>
      <w:szCs w:val="24"/>
    </w:rPr>
  </w:style>
  <w:style w:type="character" w:customStyle="1" w:styleId="aff4">
    <w:name w:val="正文文本 字符"/>
    <w:basedOn w:val="a8"/>
    <w:link w:val="aff3"/>
    <w:uiPriority w:val="99"/>
    <w:rsid w:val="00782243"/>
    <w:rPr>
      <w:rFonts w:ascii="Times New Roman" w:eastAsia="宋体" w:hAnsi="Times New Roman" w:cs="Times New Roman"/>
      <w:szCs w:val="24"/>
    </w:rPr>
  </w:style>
  <w:style w:type="paragraph" w:styleId="aff5">
    <w:name w:val="Normal (Web)"/>
    <w:basedOn w:val="a6"/>
    <w:unhideWhenUsed/>
    <w:rsid w:val="00782243"/>
    <w:pPr>
      <w:spacing w:before="100" w:beforeAutospacing="1" w:after="100" w:afterAutospacing="1"/>
      <w:jc w:val="left"/>
    </w:pPr>
    <w:rPr>
      <w:rFonts w:ascii="Calibri" w:eastAsia="宋体" w:hAnsi="Calibri" w:cs="Times New Roman"/>
      <w:kern w:val="0"/>
      <w:sz w:val="24"/>
      <w:szCs w:val="24"/>
    </w:rPr>
  </w:style>
  <w:style w:type="table" w:styleId="aff6">
    <w:name w:val="Table Grid"/>
    <w:basedOn w:val="a9"/>
    <w:uiPriority w:val="59"/>
    <w:unhideWhenUsed/>
    <w:qFormat/>
    <w:rsid w:val="0078224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表段落1"/>
    <w:basedOn w:val="a6"/>
    <w:uiPriority w:val="34"/>
    <w:qFormat/>
    <w:rsid w:val="00782243"/>
    <w:pPr>
      <w:ind w:firstLine="420"/>
    </w:pPr>
    <w:rPr>
      <w:rFonts w:ascii="Calibri" w:eastAsia="宋体" w:hAnsi="Calibri" w:cs="Times New Roman"/>
      <w:szCs w:val="24"/>
    </w:rPr>
  </w:style>
  <w:style w:type="paragraph" w:customStyle="1" w:styleId="23">
    <w:name w:val="列表段落2"/>
    <w:basedOn w:val="a6"/>
    <w:link w:val="aff7"/>
    <w:qFormat/>
    <w:rsid w:val="00782243"/>
    <w:pPr>
      <w:ind w:firstLineChars="200" w:firstLine="420"/>
    </w:pPr>
    <w:rPr>
      <w:rFonts w:ascii="Book Antiqua" w:eastAsia="仿宋" w:hAnsi="Book Antiqua" w:cs="Times New Roman"/>
      <w:kern w:val="0"/>
      <w:sz w:val="24"/>
      <w:szCs w:val="21"/>
    </w:rPr>
  </w:style>
  <w:style w:type="character" w:customStyle="1" w:styleId="aff7">
    <w:name w:val="列表段落 字符"/>
    <w:link w:val="23"/>
    <w:qFormat/>
    <w:rsid w:val="00782243"/>
    <w:rPr>
      <w:rFonts w:ascii="Book Antiqua" w:eastAsia="仿宋" w:hAnsi="Book Antiqua" w:cs="Times New Roman"/>
      <w:kern w:val="0"/>
      <w:sz w:val="24"/>
      <w:szCs w:val="21"/>
    </w:rPr>
  </w:style>
  <w:style w:type="paragraph" w:customStyle="1" w:styleId="Style13">
    <w:name w:val="_Style 13"/>
    <w:basedOn w:val="a6"/>
    <w:next w:val="23"/>
    <w:qFormat/>
    <w:rsid w:val="00782243"/>
    <w:pPr>
      <w:widowControl/>
      <w:spacing w:line="360" w:lineRule="auto"/>
      <w:ind w:firstLineChars="200" w:firstLine="420"/>
      <w:jc w:val="left"/>
    </w:pPr>
    <w:rPr>
      <w:rFonts w:ascii="Book Antiqua" w:eastAsia="仿宋" w:hAnsi="Book Antiqua" w:cs="Times New Roman"/>
      <w:kern w:val="0"/>
      <w:sz w:val="24"/>
      <w:szCs w:val="21"/>
    </w:rPr>
  </w:style>
  <w:style w:type="paragraph" w:customStyle="1" w:styleId="aff8">
    <w:name w:val="段落正文"/>
    <w:qFormat/>
    <w:rsid w:val="00782243"/>
    <w:pPr>
      <w:spacing w:line="400" w:lineRule="exact"/>
      <w:ind w:firstLineChars="200" w:firstLine="480"/>
      <w:jc w:val="both"/>
    </w:pPr>
    <w:rPr>
      <w:rFonts w:ascii="Times New Roman" w:eastAsia="宋体" w:hAnsi="Times New Roman" w:cs="宋体"/>
      <w:kern w:val="0"/>
      <w:sz w:val="20"/>
      <w:szCs w:val="24"/>
    </w:rPr>
  </w:style>
  <w:style w:type="paragraph" w:customStyle="1" w:styleId="20">
    <w:name w:val="样式 标题 2 + 宋体"/>
    <w:basedOn w:val="a6"/>
    <w:qFormat/>
    <w:rsid w:val="00782243"/>
    <w:pPr>
      <w:numPr>
        <w:ilvl w:val="1"/>
        <w:numId w:val="3"/>
      </w:numPr>
      <w:tabs>
        <w:tab w:val="left" w:pos="425"/>
      </w:tabs>
      <w:ind w:firstLineChars="200" w:firstLine="200"/>
    </w:pPr>
    <w:rPr>
      <w:rFonts w:ascii="Times New Roman" w:eastAsia="宋体" w:hAnsi="Times New Roman" w:cs="Times New Roman"/>
      <w:szCs w:val="24"/>
    </w:rPr>
  </w:style>
  <w:style w:type="paragraph" w:customStyle="1" w:styleId="32">
    <w:name w:val="列表段落3"/>
    <w:basedOn w:val="a6"/>
    <w:uiPriority w:val="34"/>
    <w:unhideWhenUsed/>
    <w:qFormat/>
    <w:rsid w:val="00782243"/>
    <w:pPr>
      <w:widowControl/>
      <w:spacing w:line="360" w:lineRule="auto"/>
      <w:ind w:firstLineChars="200" w:firstLine="420"/>
    </w:pPr>
    <w:rPr>
      <w:rFonts w:ascii="Calibri" w:eastAsia="宋体" w:hAnsi="Calibri" w:cs="黑体"/>
      <w:szCs w:val="21"/>
    </w:rPr>
  </w:style>
  <w:style w:type="paragraph" w:styleId="aff9">
    <w:name w:val="Revision"/>
    <w:hidden/>
    <w:rsid w:val="001161A1"/>
  </w:style>
  <w:style w:type="character" w:customStyle="1" w:styleId="80">
    <w:name w:val="标题 8 字符"/>
    <w:basedOn w:val="a8"/>
    <w:link w:val="8"/>
    <w:rsid w:val="005273AC"/>
    <w:rPr>
      <w:rFonts w:asciiTheme="majorHAnsi" w:eastAsiaTheme="majorEastAsia" w:hAnsiTheme="majorHAnsi" w:cstheme="majorBidi"/>
      <w:sz w:val="24"/>
      <w:szCs w:val="24"/>
    </w:rPr>
  </w:style>
  <w:style w:type="character" w:customStyle="1" w:styleId="90">
    <w:name w:val="标题 9 字符"/>
    <w:basedOn w:val="a8"/>
    <w:link w:val="9"/>
    <w:rsid w:val="005273AC"/>
    <w:rPr>
      <w:rFonts w:asciiTheme="majorHAnsi" w:eastAsiaTheme="majorEastAsia" w:hAnsiTheme="majorHAnsi" w:cstheme="majorBidi"/>
      <w:szCs w:val="21"/>
    </w:rPr>
  </w:style>
  <w:style w:type="character" w:customStyle="1" w:styleId="af2">
    <w:name w:val="列出段落 字符"/>
    <w:aliases w:val="lp1 字符,stc标题4 字符,Bullet List 字符,FooterText 字符,numbered 字符,List Paragraph1 字符,Paragraphe de liste1 字符,符号列表 字符,List 字符,段落样式 字符,Colorful List Accent 1 字符,符号1.1（天云科技） 字符,列出段落-正文 字符,彩色列表 - 强调文字颜色 13 字符,List Paragraph 字符,List1 字符,·ûºÅÁÐ±í 字符,? 字符"/>
    <w:link w:val="af1"/>
    <w:qFormat/>
    <w:rsid w:val="005273AC"/>
  </w:style>
  <w:style w:type="character" w:customStyle="1" w:styleId="24">
    <w:name w:val="正文2 字符"/>
    <w:link w:val="25"/>
    <w:qFormat/>
    <w:rsid w:val="005273AC"/>
    <w:rPr>
      <w:rFonts w:ascii="Times New Roman" w:hAnsi="Times New Roman"/>
      <w:szCs w:val="24"/>
    </w:rPr>
  </w:style>
  <w:style w:type="paragraph" w:customStyle="1" w:styleId="25">
    <w:name w:val="正文2"/>
    <w:basedOn w:val="a6"/>
    <w:link w:val="24"/>
    <w:rsid w:val="005273AC"/>
    <w:pPr>
      <w:spacing w:line="360" w:lineRule="auto"/>
      <w:ind w:firstLineChars="200" w:firstLine="420"/>
    </w:pPr>
    <w:rPr>
      <w:rFonts w:ascii="Times New Roman" w:hAnsi="Times New Roman"/>
      <w:szCs w:val="24"/>
    </w:rPr>
  </w:style>
  <w:style w:type="paragraph" w:customStyle="1" w:styleId="-">
    <w:name w:val="正文-段落"/>
    <w:basedOn w:val="a6"/>
    <w:link w:val="-0"/>
    <w:qFormat/>
    <w:rsid w:val="005273AC"/>
    <w:pPr>
      <w:spacing w:line="360" w:lineRule="auto"/>
      <w:ind w:firstLineChars="200" w:firstLine="480"/>
    </w:pPr>
    <w:rPr>
      <w:rFonts w:ascii="Times New Roman" w:eastAsia="宋体" w:hAnsi="Times New Roman"/>
      <w:sz w:val="24"/>
    </w:rPr>
  </w:style>
  <w:style w:type="character" w:customStyle="1" w:styleId="aff2">
    <w:name w:val="题注 字符"/>
    <w:link w:val="aff1"/>
    <w:qFormat/>
    <w:rsid w:val="005273AC"/>
    <w:rPr>
      <w:rFonts w:ascii="Arial" w:eastAsia="黑体" w:hAnsi="Arial" w:cs="Arial"/>
      <w:sz w:val="20"/>
      <w:szCs w:val="20"/>
    </w:rPr>
  </w:style>
  <w:style w:type="character" w:customStyle="1" w:styleId="apple-converted-space">
    <w:name w:val="apple-converted-space"/>
    <w:basedOn w:val="a8"/>
    <w:rsid w:val="005273AC"/>
  </w:style>
  <w:style w:type="paragraph" w:customStyle="1" w:styleId="333ylmh33rdlevelH3l3CTHeading3-oldL1">
    <w:name w:val="样式 标题 3咨询标题3标题 3_ylm一h33rd levelH3l3CTHeading 3 - oldL...1"/>
    <w:basedOn w:val="3"/>
    <w:rsid w:val="005273AC"/>
    <w:pPr>
      <w:keepNext/>
      <w:keepLines/>
      <w:numPr>
        <w:numId w:val="5"/>
      </w:numPr>
      <w:spacing w:before="260" w:after="260" w:line="360" w:lineRule="auto"/>
      <w:ind w:left="0"/>
      <w:jc w:val="both"/>
    </w:pPr>
    <w:rPr>
      <w:rFonts w:ascii="仿宋_GB2312" w:eastAsia="仿宋_GB2312" w:hAnsi="黑体" w:cs="宋体"/>
      <w:bCs w:val="0"/>
      <w:sz w:val="28"/>
      <w:szCs w:val="20"/>
    </w:rPr>
  </w:style>
  <w:style w:type="character" w:customStyle="1" w:styleId="15">
    <w:name w:val="正文文本 字符1"/>
    <w:basedOn w:val="a8"/>
    <w:rsid w:val="005273AC"/>
  </w:style>
  <w:style w:type="paragraph" w:customStyle="1" w:styleId="444ylmH4sect1234RefHeading1rh1sect11">
    <w:name w:val="样式 标题 4咨询标题4标题 4_ylmH4sect 1.2.3.4Ref Heading 1rh1sect 1....1"/>
    <w:basedOn w:val="4"/>
    <w:rsid w:val="005273AC"/>
    <w:pPr>
      <w:spacing w:line="360" w:lineRule="auto"/>
      <w:ind w:hanging="420"/>
    </w:pPr>
    <w:rPr>
      <w:rFonts w:ascii="仿宋_GB2312" w:eastAsia="仿宋_GB2312" w:hAnsi="等线 Light" w:cs="宋体"/>
      <w:bCs w:val="0"/>
      <w:szCs w:val="20"/>
    </w:rPr>
  </w:style>
  <w:style w:type="paragraph" w:styleId="41">
    <w:name w:val="toc 4"/>
    <w:basedOn w:val="a6"/>
    <w:next w:val="a6"/>
    <w:autoRedefine/>
    <w:uiPriority w:val="39"/>
    <w:unhideWhenUsed/>
    <w:rsid w:val="005273AC"/>
    <w:pPr>
      <w:ind w:leftChars="600" w:left="1260"/>
    </w:pPr>
  </w:style>
  <w:style w:type="paragraph" w:styleId="51">
    <w:name w:val="toc 5"/>
    <w:basedOn w:val="a6"/>
    <w:next w:val="a6"/>
    <w:autoRedefine/>
    <w:uiPriority w:val="39"/>
    <w:unhideWhenUsed/>
    <w:rsid w:val="005273AC"/>
    <w:pPr>
      <w:ind w:leftChars="800" w:left="1680"/>
    </w:pPr>
  </w:style>
  <w:style w:type="paragraph" w:styleId="61">
    <w:name w:val="toc 6"/>
    <w:basedOn w:val="a6"/>
    <w:next w:val="a6"/>
    <w:autoRedefine/>
    <w:uiPriority w:val="39"/>
    <w:unhideWhenUsed/>
    <w:rsid w:val="005273AC"/>
    <w:pPr>
      <w:ind w:leftChars="1000" w:left="2100"/>
    </w:pPr>
  </w:style>
  <w:style w:type="paragraph" w:styleId="71">
    <w:name w:val="toc 7"/>
    <w:basedOn w:val="a6"/>
    <w:next w:val="a6"/>
    <w:autoRedefine/>
    <w:uiPriority w:val="39"/>
    <w:unhideWhenUsed/>
    <w:rsid w:val="005273AC"/>
    <w:pPr>
      <w:ind w:leftChars="1200" w:left="2520"/>
    </w:pPr>
  </w:style>
  <w:style w:type="paragraph" w:styleId="81">
    <w:name w:val="toc 8"/>
    <w:basedOn w:val="a6"/>
    <w:next w:val="a6"/>
    <w:autoRedefine/>
    <w:uiPriority w:val="39"/>
    <w:unhideWhenUsed/>
    <w:rsid w:val="005273AC"/>
    <w:pPr>
      <w:ind w:leftChars="1400" w:left="2940"/>
    </w:pPr>
  </w:style>
  <w:style w:type="paragraph" w:styleId="91">
    <w:name w:val="toc 9"/>
    <w:basedOn w:val="a6"/>
    <w:next w:val="a6"/>
    <w:autoRedefine/>
    <w:uiPriority w:val="39"/>
    <w:unhideWhenUsed/>
    <w:rsid w:val="005273AC"/>
    <w:pPr>
      <w:ind w:leftChars="1600" w:left="3360"/>
    </w:pPr>
  </w:style>
  <w:style w:type="character" w:styleId="affa">
    <w:name w:val="Unresolved Mention"/>
    <w:basedOn w:val="a8"/>
    <w:uiPriority w:val="99"/>
    <w:unhideWhenUsed/>
    <w:rsid w:val="005273AC"/>
    <w:rPr>
      <w:color w:val="605E5C"/>
      <w:shd w:val="clear" w:color="auto" w:fill="E1DFDD"/>
    </w:rPr>
  </w:style>
  <w:style w:type="character" w:customStyle="1" w:styleId="-1">
    <w:name w:val="正文-标题 字符"/>
    <w:link w:val="-2"/>
    <w:qFormat/>
    <w:rsid w:val="005273AC"/>
    <w:rPr>
      <w:rFonts w:ascii="宋体" w:hAnsi="宋体"/>
      <w:sz w:val="28"/>
      <w:szCs w:val="32"/>
    </w:rPr>
  </w:style>
  <w:style w:type="paragraph" w:customStyle="1" w:styleId="-2">
    <w:name w:val="正文-标题"/>
    <w:basedOn w:val="a6"/>
    <w:link w:val="-1"/>
    <w:rsid w:val="005273AC"/>
    <w:pPr>
      <w:widowControl/>
      <w:spacing w:line="480" w:lineRule="auto"/>
      <w:ind w:firstLineChars="12" w:firstLine="34"/>
      <w:jc w:val="center"/>
    </w:pPr>
    <w:rPr>
      <w:rFonts w:ascii="宋体" w:hAnsi="宋体"/>
      <w:sz w:val="28"/>
      <w:szCs w:val="32"/>
    </w:rPr>
  </w:style>
  <w:style w:type="character" w:customStyle="1" w:styleId="26">
    <w:name w:val="样式2 字符"/>
    <w:basedOn w:val="-1"/>
    <w:link w:val="27"/>
    <w:qFormat/>
    <w:rsid w:val="005273AC"/>
    <w:rPr>
      <w:rFonts w:ascii="宋体" w:hAnsi="宋体"/>
      <w:sz w:val="28"/>
      <w:szCs w:val="32"/>
    </w:rPr>
  </w:style>
  <w:style w:type="paragraph" w:customStyle="1" w:styleId="27">
    <w:name w:val="样式2"/>
    <w:basedOn w:val="-2"/>
    <w:link w:val="26"/>
    <w:rsid w:val="005273AC"/>
    <w:pPr>
      <w:ind w:leftChars="472" w:left="1133"/>
      <w:jc w:val="left"/>
    </w:pPr>
  </w:style>
  <w:style w:type="paragraph" w:customStyle="1" w:styleId="16">
    <w:name w:val="样式1"/>
    <w:basedOn w:val="a6"/>
    <w:link w:val="1CharChar"/>
    <w:rsid w:val="005273AC"/>
    <w:pPr>
      <w:widowControl/>
      <w:spacing w:line="480" w:lineRule="auto"/>
      <w:jc w:val="center"/>
    </w:pPr>
    <w:rPr>
      <w:rFonts w:ascii="Times New Roman" w:eastAsia="宋体" w:hAnsi="Times New Roman" w:cs="Times New Roman"/>
      <w:b/>
      <w:kern w:val="0"/>
      <w:sz w:val="44"/>
      <w:szCs w:val="24"/>
      <w:lang w:val="en-GB"/>
    </w:rPr>
  </w:style>
  <w:style w:type="paragraph" w:customStyle="1" w:styleId="affb">
    <w:name w:val="所标正文"/>
    <w:basedOn w:val="a6"/>
    <w:rsid w:val="005273AC"/>
    <w:pPr>
      <w:spacing w:line="360" w:lineRule="auto"/>
      <w:ind w:firstLineChars="200" w:firstLine="200"/>
    </w:pPr>
    <w:rPr>
      <w:rFonts w:ascii="仿宋_GB2312" w:eastAsia="仿宋_GB2312" w:hAnsi="Calibri" w:cs="Times New Roman"/>
      <w:sz w:val="30"/>
      <w:szCs w:val="28"/>
    </w:rPr>
  </w:style>
  <w:style w:type="character" w:styleId="affc">
    <w:name w:val="FollowedHyperlink"/>
    <w:basedOn w:val="a8"/>
    <w:unhideWhenUsed/>
    <w:rsid w:val="005273AC"/>
    <w:rPr>
      <w:color w:val="954F72"/>
      <w:u w:val="single"/>
    </w:rPr>
  </w:style>
  <w:style w:type="paragraph" w:customStyle="1" w:styleId="msonormal0">
    <w:name w:val="msonormal"/>
    <w:basedOn w:val="a6"/>
    <w:rsid w:val="005273A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6"/>
    <w:rsid w:val="005273A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6"/>
    <w:rsid w:val="005273AC"/>
    <w:pPr>
      <w:widowControl/>
      <w:spacing w:before="100" w:beforeAutospacing="1" w:after="100" w:afterAutospacing="1"/>
      <w:jc w:val="left"/>
    </w:pPr>
    <w:rPr>
      <w:rFonts w:ascii="宋体" w:eastAsia="宋体" w:hAnsi="宋体" w:cs="宋体"/>
      <w:b/>
      <w:bCs/>
      <w:kern w:val="0"/>
      <w:sz w:val="18"/>
      <w:szCs w:val="18"/>
    </w:rPr>
  </w:style>
  <w:style w:type="paragraph" w:customStyle="1" w:styleId="xl63">
    <w:name w:val="xl63"/>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64">
    <w:name w:val="xl64"/>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6"/>
    <w:rsid w:val="005273AC"/>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68">
    <w:name w:val="xl68"/>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0">
    <w:name w:val="xl70"/>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1">
    <w:name w:val="xl71"/>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2">
    <w:name w:val="xl72"/>
    <w:basedOn w:val="a6"/>
    <w:rsid w:val="005273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6"/>
    <w:rsid w:val="005273AC"/>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6"/>
    <w:rsid w:val="005273AC"/>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styleId="affd">
    <w:name w:val="Body Text First Indent"/>
    <w:basedOn w:val="aff3"/>
    <w:link w:val="affe"/>
    <w:uiPriority w:val="99"/>
    <w:semiHidden/>
    <w:unhideWhenUsed/>
    <w:rsid w:val="005273AC"/>
    <w:pPr>
      <w:ind w:firstLineChars="100" w:firstLine="420"/>
    </w:pPr>
    <w:rPr>
      <w:rFonts w:asciiTheme="minorHAnsi" w:eastAsiaTheme="minorEastAsia" w:hAnsiTheme="minorHAnsi" w:cstheme="minorBidi"/>
      <w:szCs w:val="22"/>
    </w:rPr>
  </w:style>
  <w:style w:type="character" w:customStyle="1" w:styleId="affe">
    <w:name w:val="正文首行缩进 字符"/>
    <w:basedOn w:val="aff4"/>
    <w:link w:val="affd"/>
    <w:uiPriority w:val="99"/>
    <w:semiHidden/>
    <w:rsid w:val="005273AC"/>
    <w:rPr>
      <w:rFonts w:ascii="Times New Roman" w:eastAsia="宋体" w:hAnsi="Times New Roman" w:cs="Times New Roman"/>
      <w:szCs w:val="24"/>
    </w:rPr>
  </w:style>
  <w:style w:type="paragraph" w:customStyle="1" w:styleId="28">
    <w:name w:val="样式 正文文本首行缩进 + 仿宋 首行缩进:  2 字符"/>
    <w:basedOn w:val="a6"/>
    <w:next w:val="a6"/>
    <w:qFormat/>
    <w:rsid w:val="005273AC"/>
    <w:pPr>
      <w:widowControl/>
      <w:spacing w:line="360" w:lineRule="auto"/>
      <w:ind w:firstLineChars="200" w:firstLine="480"/>
      <w:jc w:val="left"/>
    </w:pPr>
    <w:rPr>
      <w:rFonts w:ascii="宋体" w:eastAsia="宋体" w:hAnsi="宋体" w:cs="宋体"/>
      <w:kern w:val="0"/>
      <w:sz w:val="24"/>
      <w:szCs w:val="24"/>
      <w:lang w:val="en-GB"/>
    </w:rPr>
  </w:style>
  <w:style w:type="character" w:customStyle="1" w:styleId="2CharChar">
    <w:name w:val="文件标题2 Char Char"/>
    <w:rsid w:val="005273AC"/>
    <w:rPr>
      <w:sz w:val="22"/>
    </w:rPr>
  </w:style>
  <w:style w:type="paragraph" w:customStyle="1" w:styleId="afff">
    <w:name w:val="样式 正文文本首行缩进 + 仿宋"/>
    <w:basedOn w:val="affd"/>
    <w:qFormat/>
    <w:rsid w:val="005273AC"/>
    <w:pPr>
      <w:widowControl/>
      <w:spacing w:after="0" w:line="360" w:lineRule="auto"/>
      <w:ind w:firstLineChars="200" w:firstLine="200"/>
    </w:pPr>
    <w:rPr>
      <w:rFonts w:ascii="仿宋" w:eastAsia="宋体" w:hAnsi="仿宋" w:cs="Times New Roman"/>
      <w:kern w:val="0"/>
      <w:sz w:val="28"/>
      <w:szCs w:val="24"/>
      <w:lang w:val="en-GB"/>
    </w:rPr>
  </w:style>
  <w:style w:type="paragraph" w:customStyle="1" w:styleId="afff0">
    <w:name w:val="表格"/>
    <w:basedOn w:val="a6"/>
    <w:link w:val="afff1"/>
    <w:qFormat/>
    <w:rsid w:val="005273AC"/>
    <w:pPr>
      <w:widowControl/>
      <w:snapToGrid w:val="0"/>
      <w:ind w:firstLineChars="200" w:firstLine="560"/>
      <w:jc w:val="center"/>
    </w:pPr>
    <w:rPr>
      <w:rFonts w:ascii="宋体" w:eastAsia="宋体" w:hAnsi="宋体" w:cs="宋体"/>
      <w:color w:val="333333"/>
      <w:kern w:val="0"/>
      <w:sz w:val="28"/>
      <w:szCs w:val="24"/>
    </w:rPr>
  </w:style>
  <w:style w:type="character" w:customStyle="1" w:styleId="afff1">
    <w:name w:val="表格 字符"/>
    <w:link w:val="afff0"/>
    <w:qFormat/>
    <w:rsid w:val="005273AC"/>
    <w:rPr>
      <w:rFonts w:ascii="宋体" w:eastAsia="宋体" w:hAnsi="宋体" w:cs="宋体"/>
      <w:color w:val="333333"/>
      <w:kern w:val="0"/>
      <w:sz w:val="28"/>
      <w:szCs w:val="24"/>
    </w:rPr>
  </w:style>
  <w:style w:type="paragraph" w:customStyle="1" w:styleId="0">
    <w:name w:val="正文_0"/>
    <w:qFormat/>
    <w:rsid w:val="005273AC"/>
    <w:pPr>
      <w:widowControl w:val="0"/>
      <w:jc w:val="both"/>
    </w:pPr>
    <w:rPr>
      <w:rFonts w:ascii="Times New Roman" w:eastAsia="宋体" w:hAnsi="Times New Roman" w:cs="Times New Roman"/>
      <w:szCs w:val="24"/>
    </w:rPr>
  </w:style>
  <w:style w:type="paragraph" w:customStyle="1" w:styleId="--">
    <w:name w:val="正文-列表-●"/>
    <w:basedOn w:val="a6"/>
    <w:next w:val="a6"/>
    <w:rsid w:val="005273AC"/>
    <w:pPr>
      <w:widowControl/>
      <w:spacing w:line="360" w:lineRule="auto"/>
      <w:ind w:leftChars="200" w:left="620" w:firstLineChars="200" w:hanging="420"/>
      <w:contextualSpacing/>
      <w:jc w:val="left"/>
    </w:pPr>
    <w:rPr>
      <w:rFonts w:ascii="Times New Roman" w:eastAsia="宋体" w:hAnsi="Times New Roman" w:cs="Times New Roman"/>
      <w:kern w:val="0"/>
      <w:sz w:val="24"/>
      <w:szCs w:val="28"/>
      <w:lang w:val="en-GB"/>
    </w:rPr>
  </w:style>
  <w:style w:type="paragraph" w:customStyle="1" w:styleId="Default">
    <w:name w:val="Default"/>
    <w:rsid w:val="005273AC"/>
    <w:pPr>
      <w:widowControl w:val="0"/>
      <w:autoSpaceDE w:val="0"/>
      <w:autoSpaceDN w:val="0"/>
      <w:adjustRightInd w:val="0"/>
    </w:pPr>
    <w:rPr>
      <w:rFonts w:ascii="宋体" w:eastAsia="宋体" w:cs="宋体"/>
      <w:color w:val="000000"/>
      <w:kern w:val="0"/>
      <w:sz w:val="24"/>
      <w:szCs w:val="24"/>
    </w:rPr>
  </w:style>
  <w:style w:type="character" w:customStyle="1" w:styleId="-0">
    <w:name w:val="正文-段落 字符"/>
    <w:basedOn w:val="a8"/>
    <w:link w:val="-"/>
    <w:rsid w:val="005273AC"/>
    <w:rPr>
      <w:rFonts w:ascii="Times New Roman" w:eastAsia="宋体" w:hAnsi="Times New Roman"/>
      <w:sz w:val="24"/>
    </w:rPr>
  </w:style>
  <w:style w:type="numbering" w:customStyle="1" w:styleId="17">
    <w:name w:val="无列表1"/>
    <w:next w:val="aa"/>
    <w:uiPriority w:val="99"/>
    <w:semiHidden/>
    <w:unhideWhenUsed/>
    <w:rsid w:val="005273AC"/>
  </w:style>
  <w:style w:type="table" w:customStyle="1" w:styleId="18">
    <w:name w:val="网格型1"/>
    <w:basedOn w:val="a9"/>
    <w:next w:val="aff6"/>
    <w:uiPriority w:val="39"/>
    <w:rsid w:val="0052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6"/>
    <w:unhideWhenUsed/>
    <w:qFormat/>
    <w:rsid w:val="005273AC"/>
    <w:pPr>
      <w:keepNext/>
      <w:keepLines/>
      <w:widowControl/>
      <w:tabs>
        <w:tab w:val="clear" w:pos="1080"/>
      </w:tabs>
      <w:spacing w:before="240" w:after="0" w:line="259" w:lineRule="auto"/>
      <w:ind w:left="0" w:firstLine="0"/>
      <w:jc w:val="left"/>
      <w:outlineLvl w:val="9"/>
    </w:pPr>
    <w:rPr>
      <w:rFonts w:ascii="等线 Light" w:eastAsia="等线 Light" w:hAnsi="等线 Light"/>
      <w:b w:val="0"/>
      <w:bCs w:val="0"/>
      <w:color w:val="2F5496"/>
      <w:kern w:val="0"/>
      <w:sz w:val="32"/>
      <w:szCs w:val="32"/>
    </w:rPr>
  </w:style>
  <w:style w:type="character" w:customStyle="1" w:styleId="Char3">
    <w:name w:val="批注主题 Char"/>
    <w:rsid w:val="005273AC"/>
    <w:rPr>
      <w:b/>
      <w:sz w:val="24"/>
    </w:rPr>
  </w:style>
  <w:style w:type="character" w:customStyle="1" w:styleId="2CharChar0">
    <w:name w:val="样式2 Char Char"/>
    <w:basedOn w:val="1CharChar"/>
    <w:rsid w:val="005273AC"/>
    <w:rPr>
      <w:rFonts w:ascii="Times New Roman" w:eastAsia="宋体" w:hAnsi="Times New Roman" w:cs="Times New Roman"/>
      <w:b/>
      <w:kern w:val="0"/>
      <w:sz w:val="44"/>
      <w:szCs w:val="24"/>
      <w:lang w:val="en-GB"/>
    </w:rPr>
  </w:style>
  <w:style w:type="character" w:customStyle="1" w:styleId="1CharChar">
    <w:name w:val="样式1 Char Char"/>
    <w:link w:val="16"/>
    <w:rsid w:val="005273AC"/>
    <w:rPr>
      <w:rFonts w:ascii="Times New Roman" w:eastAsia="宋体" w:hAnsi="Times New Roman" w:cs="Times New Roman"/>
      <w:b/>
      <w:kern w:val="0"/>
      <w:sz w:val="44"/>
      <w:szCs w:val="24"/>
      <w:lang w:val="en-GB"/>
    </w:rPr>
  </w:style>
  <w:style w:type="character" w:customStyle="1" w:styleId="Char4">
    <w:name w:val="标题 Char"/>
    <w:rsid w:val="005273AC"/>
    <w:rPr>
      <w:rFonts w:ascii="Cambria" w:hAnsi="Cambria"/>
      <w:b/>
      <w:sz w:val="32"/>
    </w:rPr>
  </w:style>
  <w:style w:type="character" w:styleId="afff2">
    <w:name w:val="line number"/>
    <w:basedOn w:val="a8"/>
    <w:rsid w:val="005273AC"/>
  </w:style>
  <w:style w:type="character" w:customStyle="1" w:styleId="HTML1">
    <w:name w:val="HTML 引文1"/>
    <w:rsid w:val="005273AC"/>
    <w:rPr>
      <w:i/>
      <w:iCs/>
    </w:rPr>
  </w:style>
  <w:style w:type="character" w:customStyle="1" w:styleId="Char10">
    <w:name w:val="文档结构图 Char1"/>
    <w:rsid w:val="005273AC"/>
    <w:rPr>
      <w:rFonts w:ascii="Microsoft YaHei UI" w:eastAsia="Microsoft YaHei UI" w:hint="eastAsia"/>
      <w:kern w:val="2"/>
      <w:sz w:val="18"/>
    </w:rPr>
  </w:style>
  <w:style w:type="character" w:customStyle="1" w:styleId="7Char">
    <w:name w:val="标题 7 Char"/>
    <w:rsid w:val="005273AC"/>
    <w:rPr>
      <w:b/>
      <w:sz w:val="24"/>
    </w:rPr>
  </w:style>
  <w:style w:type="character" w:customStyle="1" w:styleId="1Char1">
    <w:name w:val="标题 1 Char1"/>
    <w:rsid w:val="005273AC"/>
    <w:rPr>
      <w:rFonts w:ascii="Calibri" w:eastAsia="宋体" w:hAnsi="Calibri" w:cs="Times New Roman"/>
      <w:b/>
      <w:bCs/>
      <w:kern w:val="44"/>
      <w:sz w:val="44"/>
      <w:szCs w:val="44"/>
    </w:rPr>
  </w:style>
  <w:style w:type="character" w:customStyle="1" w:styleId="H3CharChar">
    <w:name w:val="H3 Char Char"/>
    <w:link w:val="H3"/>
    <w:rsid w:val="005273AC"/>
    <w:rPr>
      <w:rFonts w:ascii="Cambria" w:eastAsia="宋体" w:hAnsi="Cambria" w:cs="黑体"/>
      <w:bCs/>
      <w:spacing w:val="20"/>
      <w:sz w:val="30"/>
      <w:szCs w:val="32"/>
    </w:rPr>
  </w:style>
  <w:style w:type="paragraph" w:customStyle="1" w:styleId="H3">
    <w:name w:val="H3"/>
    <w:basedOn w:val="3"/>
    <w:link w:val="H3CharChar"/>
    <w:rsid w:val="005273AC"/>
    <w:pPr>
      <w:keepNext/>
      <w:keepLines/>
      <w:numPr>
        <w:numId w:val="12"/>
      </w:numPr>
      <w:spacing w:before="260" w:after="180" w:line="415" w:lineRule="auto"/>
      <w:jc w:val="both"/>
    </w:pPr>
    <w:rPr>
      <w:rFonts w:ascii="Cambria" w:eastAsia="宋体" w:hAnsi="Cambria" w:cs="黑体"/>
      <w:b w:val="0"/>
      <w:spacing w:val="20"/>
      <w:sz w:val="30"/>
    </w:rPr>
  </w:style>
  <w:style w:type="character" w:customStyle="1" w:styleId="HTML10">
    <w:name w:val="HTML 样本1"/>
    <w:rsid w:val="005273AC"/>
    <w:rPr>
      <w:rFonts w:ascii="Courier New" w:hAnsi="Courier New"/>
    </w:rPr>
  </w:style>
  <w:style w:type="character" w:customStyle="1" w:styleId="HTML11">
    <w:name w:val="HTML 键盘1"/>
    <w:rsid w:val="005273AC"/>
    <w:rPr>
      <w:rFonts w:ascii="Courier New" w:hAnsi="Courier New"/>
      <w:sz w:val="20"/>
      <w:szCs w:val="20"/>
    </w:rPr>
  </w:style>
  <w:style w:type="character" w:styleId="afff3">
    <w:name w:val="Strong"/>
    <w:qFormat/>
    <w:rsid w:val="005273AC"/>
    <w:rPr>
      <w:b/>
      <w:bCs/>
    </w:rPr>
  </w:style>
  <w:style w:type="character" w:customStyle="1" w:styleId="CharChar">
    <w:name w:val="正文表标题 Char Char"/>
    <w:rsid w:val="005273AC"/>
    <w:rPr>
      <w:rFonts w:ascii="黑体" w:eastAsia="黑体"/>
      <w:sz w:val="21"/>
      <w:lang w:val="en-US" w:eastAsia="zh-CN"/>
    </w:rPr>
  </w:style>
  <w:style w:type="character" w:customStyle="1" w:styleId="HTML12">
    <w:name w:val="HTML 缩写1"/>
    <w:basedOn w:val="a8"/>
    <w:rsid w:val="005273AC"/>
  </w:style>
  <w:style w:type="character" w:customStyle="1" w:styleId="9Char1">
    <w:name w:val="标题 9 Char1"/>
    <w:rsid w:val="005273AC"/>
    <w:rPr>
      <w:rFonts w:ascii="Arial" w:eastAsia="黑体" w:hAnsi="Arial" w:cs="Times New Roman"/>
      <w:kern w:val="2"/>
      <w:sz w:val="21"/>
      <w:szCs w:val="21"/>
    </w:rPr>
  </w:style>
  <w:style w:type="character" w:customStyle="1" w:styleId="Char5">
    <w:name w:val="纯文本 Char"/>
    <w:link w:val="19"/>
    <w:rsid w:val="005273AC"/>
    <w:rPr>
      <w:rFonts w:ascii="宋体" w:eastAsia="宋体" w:hAnsi="Courier New" w:cs="Times New Roman"/>
      <w:szCs w:val="21"/>
    </w:rPr>
  </w:style>
  <w:style w:type="paragraph" w:customStyle="1" w:styleId="19">
    <w:name w:val="纯文本1"/>
    <w:basedOn w:val="a6"/>
    <w:link w:val="Char5"/>
    <w:rsid w:val="005273AC"/>
    <w:rPr>
      <w:rFonts w:ascii="宋体" w:eastAsia="宋体" w:hAnsi="Courier New" w:cs="Times New Roman"/>
      <w:szCs w:val="21"/>
    </w:rPr>
  </w:style>
  <w:style w:type="character" w:customStyle="1" w:styleId="Char11">
    <w:name w:val="批注主题 Char1"/>
    <w:rsid w:val="005273AC"/>
    <w:rPr>
      <w:rFonts w:ascii="Times New Roman" w:hint="default"/>
      <w:b/>
      <w:kern w:val="2"/>
      <w:sz w:val="24"/>
    </w:rPr>
  </w:style>
  <w:style w:type="character" w:customStyle="1" w:styleId="2ArialCharChar">
    <w:name w:val="样式 样式 首行缩进:  2 字符 + Arial Char Char"/>
    <w:link w:val="2Arial"/>
    <w:rsid w:val="005273AC"/>
    <w:rPr>
      <w:rFonts w:ascii="Arial" w:hAnsi="Arial"/>
      <w:sz w:val="24"/>
    </w:rPr>
  </w:style>
  <w:style w:type="paragraph" w:customStyle="1" w:styleId="2Arial">
    <w:name w:val="样式 样式 首行缩进:  2 字符 + Arial"/>
    <w:basedOn w:val="a6"/>
    <w:link w:val="2ArialCharChar"/>
    <w:rsid w:val="005273AC"/>
    <w:pPr>
      <w:spacing w:line="360" w:lineRule="auto"/>
      <w:ind w:firstLineChars="200" w:firstLine="200"/>
    </w:pPr>
    <w:rPr>
      <w:rFonts w:ascii="Arial" w:hAnsi="Arial"/>
      <w:sz w:val="24"/>
    </w:rPr>
  </w:style>
  <w:style w:type="character" w:customStyle="1" w:styleId="1a">
    <w:name w:val="日期 字符1"/>
    <w:link w:val="afff4"/>
    <w:semiHidden/>
    <w:rsid w:val="005273AC"/>
  </w:style>
  <w:style w:type="paragraph" w:customStyle="1" w:styleId="1b">
    <w:name w:val="日期1"/>
    <w:basedOn w:val="a6"/>
    <w:next w:val="a6"/>
    <w:rsid w:val="005273AC"/>
    <w:pPr>
      <w:ind w:leftChars="2500" w:left="100"/>
    </w:pPr>
  </w:style>
  <w:style w:type="character" w:styleId="afff5">
    <w:name w:val="footnote reference"/>
    <w:rsid w:val="005273AC"/>
    <w:rPr>
      <w:vertAlign w:val="superscript"/>
    </w:rPr>
  </w:style>
  <w:style w:type="character" w:customStyle="1" w:styleId="3Char">
    <w:name w:val="标题 3 Char"/>
    <w:rsid w:val="005273AC"/>
    <w:rPr>
      <w:rFonts w:ascii="Arial" w:eastAsia="宋体" w:hAnsi="Arial"/>
      <w:b/>
      <w:sz w:val="24"/>
      <w:lang w:val="en-US" w:eastAsia="zh-CN"/>
    </w:rPr>
  </w:style>
  <w:style w:type="character" w:customStyle="1" w:styleId="6Char1">
    <w:name w:val="标题 6 Char1"/>
    <w:uiPriority w:val="9"/>
    <w:rsid w:val="005273AC"/>
    <w:rPr>
      <w:rFonts w:ascii="Arial" w:eastAsia="黑体" w:hAnsi="Arial" w:cs="Times New Roman"/>
      <w:b/>
      <w:bCs/>
      <w:kern w:val="2"/>
      <w:sz w:val="24"/>
      <w:szCs w:val="24"/>
    </w:rPr>
  </w:style>
  <w:style w:type="character" w:customStyle="1" w:styleId="3Char1">
    <w:name w:val="标题 3 Char1"/>
    <w:uiPriority w:val="99"/>
    <w:rsid w:val="005273AC"/>
    <w:rPr>
      <w:rFonts w:ascii="Calibri" w:eastAsia="宋体" w:hAnsi="Calibri" w:cs="Times New Roman"/>
      <w:b/>
      <w:bCs/>
      <w:kern w:val="2"/>
      <w:sz w:val="32"/>
      <w:szCs w:val="32"/>
    </w:rPr>
  </w:style>
  <w:style w:type="character" w:customStyle="1" w:styleId="Char6">
    <w:name w:val="页眉 Char"/>
    <w:rsid w:val="005273AC"/>
    <w:rPr>
      <w:sz w:val="18"/>
    </w:rPr>
  </w:style>
  <w:style w:type="character" w:customStyle="1" w:styleId="Char7">
    <w:name w:val="正文文本 Char"/>
    <w:rsid w:val="005273AC"/>
    <w:rPr>
      <w:sz w:val="21"/>
    </w:rPr>
  </w:style>
  <w:style w:type="character" w:customStyle="1" w:styleId="Char12">
    <w:name w:val="批注文字 Char1"/>
    <w:rsid w:val="005273AC"/>
    <w:rPr>
      <w:rFonts w:ascii="Times New Roman" w:hint="default"/>
      <w:kern w:val="2"/>
      <w:sz w:val="24"/>
    </w:rPr>
  </w:style>
  <w:style w:type="character" w:customStyle="1" w:styleId="5Char">
    <w:name w:val="标题 5 Char"/>
    <w:uiPriority w:val="9"/>
    <w:rsid w:val="005273AC"/>
    <w:rPr>
      <w:b/>
      <w:sz w:val="28"/>
    </w:rPr>
  </w:style>
  <w:style w:type="character" w:customStyle="1" w:styleId="Char8">
    <w:name w:val="正文文本缩进 Char"/>
    <w:link w:val="1c"/>
    <w:rsid w:val="005273AC"/>
    <w:rPr>
      <w:rFonts w:ascii="Times New Roman" w:eastAsia="宋体" w:hAnsi="Times New Roman" w:cs="Times New Roman"/>
      <w:szCs w:val="24"/>
    </w:rPr>
  </w:style>
  <w:style w:type="paragraph" w:customStyle="1" w:styleId="1c">
    <w:name w:val="正文文本缩进1"/>
    <w:basedOn w:val="a6"/>
    <w:link w:val="Char8"/>
    <w:rsid w:val="005273AC"/>
    <w:pPr>
      <w:ind w:firstLine="420"/>
    </w:pPr>
    <w:rPr>
      <w:rFonts w:ascii="Times New Roman" w:eastAsia="宋体" w:hAnsi="Times New Roman" w:cs="Times New Roman"/>
      <w:szCs w:val="24"/>
    </w:rPr>
  </w:style>
  <w:style w:type="character" w:styleId="afff6">
    <w:name w:val="page number"/>
    <w:rsid w:val="005273AC"/>
    <w:rPr>
      <w:rFonts w:ascii="Times New Roman" w:eastAsia="宋体" w:hAnsi="Times New Roman"/>
      <w:sz w:val="18"/>
    </w:rPr>
  </w:style>
  <w:style w:type="character" w:customStyle="1" w:styleId="HTMLChar">
    <w:name w:val="HTML 地址 Char"/>
    <w:link w:val="HTML13"/>
    <w:rsid w:val="005273AC"/>
    <w:rPr>
      <w:rFonts w:ascii="Times New Roman" w:eastAsia="宋体" w:hAnsi="Times New Roman" w:cs="Times New Roman"/>
      <w:i/>
      <w:iCs/>
      <w:szCs w:val="24"/>
    </w:rPr>
  </w:style>
  <w:style w:type="paragraph" w:customStyle="1" w:styleId="HTML13">
    <w:name w:val="HTML 地址1"/>
    <w:basedOn w:val="a6"/>
    <w:link w:val="HTMLChar"/>
    <w:rsid w:val="005273AC"/>
    <w:rPr>
      <w:rFonts w:ascii="Times New Roman" w:eastAsia="宋体" w:hAnsi="Times New Roman" w:cs="Times New Roman"/>
      <w:i/>
      <w:iCs/>
      <w:szCs w:val="24"/>
    </w:rPr>
  </w:style>
  <w:style w:type="character" w:customStyle="1" w:styleId="Char13">
    <w:name w:val="日期 Char1"/>
    <w:rsid w:val="005273AC"/>
    <w:rPr>
      <w:rFonts w:ascii="Times New Roman" w:hint="default"/>
      <w:kern w:val="2"/>
      <w:sz w:val="24"/>
    </w:rPr>
  </w:style>
  <w:style w:type="character" w:customStyle="1" w:styleId="htmlval1">
    <w:name w:val="html_val1"/>
    <w:rsid w:val="005273AC"/>
    <w:rPr>
      <w:color w:val="0000FF"/>
    </w:rPr>
  </w:style>
  <w:style w:type="character" w:customStyle="1" w:styleId="4Char1">
    <w:name w:val="标题 4 Char1"/>
    <w:uiPriority w:val="9"/>
    <w:rsid w:val="005273AC"/>
    <w:rPr>
      <w:rFonts w:ascii="Arial" w:eastAsia="黑体" w:hAnsi="Arial" w:cs="Times New Roman"/>
      <w:b/>
      <w:bCs/>
      <w:kern w:val="2"/>
      <w:sz w:val="28"/>
      <w:szCs w:val="28"/>
    </w:rPr>
  </w:style>
  <w:style w:type="character" w:customStyle="1" w:styleId="2Char">
    <w:name w:val="标题 2 Char"/>
    <w:rsid w:val="005273AC"/>
    <w:rPr>
      <w:rFonts w:ascii="Cambria" w:eastAsia="宋体" w:hAnsi="Cambria" w:cs="黑体"/>
      <w:b/>
      <w:bCs/>
      <w:kern w:val="2"/>
      <w:sz w:val="32"/>
      <w:szCs w:val="32"/>
    </w:rPr>
  </w:style>
  <w:style w:type="character" w:customStyle="1" w:styleId="Char14">
    <w:name w:val="批注框文本 Char1"/>
    <w:rsid w:val="005273AC"/>
    <w:rPr>
      <w:rFonts w:ascii="Calibri" w:eastAsia="宋体" w:hAnsi="Calibri" w:cs="Times New Roman"/>
      <w:kern w:val="2"/>
      <w:sz w:val="18"/>
      <w:szCs w:val="18"/>
    </w:rPr>
  </w:style>
  <w:style w:type="character" w:customStyle="1" w:styleId="Char15">
    <w:name w:val="纯文本 Char1"/>
    <w:rsid w:val="005273AC"/>
    <w:rPr>
      <w:rFonts w:ascii="宋体" w:hAnsi="Courier New" w:cs="Courier New"/>
      <w:kern w:val="2"/>
      <w:sz w:val="21"/>
      <w:szCs w:val="21"/>
    </w:rPr>
  </w:style>
  <w:style w:type="character" w:customStyle="1" w:styleId="Char9">
    <w:name w:val="批注框文本 Char"/>
    <w:rsid w:val="005273AC"/>
    <w:rPr>
      <w:sz w:val="18"/>
    </w:rPr>
  </w:style>
  <w:style w:type="character" w:customStyle="1" w:styleId="Chara">
    <w:name w:val="文档结构图 Char"/>
    <w:rsid w:val="005273AC"/>
    <w:rPr>
      <w:sz w:val="24"/>
      <w:shd w:val="clear" w:color="auto" w:fill="000080"/>
    </w:rPr>
  </w:style>
  <w:style w:type="character" w:customStyle="1" w:styleId="Charb">
    <w:name w:val="批注文字 Char"/>
    <w:rsid w:val="005273AC"/>
    <w:rPr>
      <w:sz w:val="24"/>
    </w:rPr>
  </w:style>
  <w:style w:type="character" w:customStyle="1" w:styleId="7Char1">
    <w:name w:val="标题 7 Char1"/>
    <w:rsid w:val="005273AC"/>
    <w:rPr>
      <w:rFonts w:ascii="Times New Roman" w:eastAsia="宋体" w:hAnsi="Times New Roman" w:cs="Times New Roman"/>
      <w:b/>
      <w:bCs/>
      <w:kern w:val="2"/>
      <w:sz w:val="24"/>
      <w:szCs w:val="24"/>
    </w:rPr>
  </w:style>
  <w:style w:type="character" w:customStyle="1" w:styleId="HTML14">
    <w:name w:val="HTML 代码1"/>
    <w:rsid w:val="005273AC"/>
    <w:rPr>
      <w:rFonts w:ascii="Courier New" w:hAnsi="Courier New"/>
      <w:sz w:val="20"/>
      <w:szCs w:val="20"/>
    </w:rPr>
  </w:style>
  <w:style w:type="character" w:customStyle="1" w:styleId="smallfont1">
    <w:name w:val="smallfont1"/>
    <w:rsid w:val="005273AC"/>
    <w:rPr>
      <w:sz w:val="18"/>
    </w:rPr>
  </w:style>
  <w:style w:type="character" w:customStyle="1" w:styleId="Char20">
    <w:name w:val="批注主题 Char2"/>
    <w:rsid w:val="005273AC"/>
    <w:rPr>
      <w:b/>
      <w:bCs/>
      <w:kern w:val="2"/>
      <w:sz w:val="21"/>
    </w:rPr>
  </w:style>
  <w:style w:type="character" w:customStyle="1" w:styleId="announ-title1">
    <w:name w:val="announ-title1"/>
    <w:rsid w:val="005273AC"/>
    <w:rPr>
      <w:b/>
      <w:bCs/>
      <w:vanish w:val="0"/>
      <w:color w:val="008080"/>
      <w:sz w:val="27"/>
      <w:szCs w:val="27"/>
    </w:rPr>
  </w:style>
  <w:style w:type="character" w:customStyle="1" w:styleId="5Char1">
    <w:name w:val="标题 5 Char1"/>
    <w:uiPriority w:val="99"/>
    <w:rsid w:val="005273AC"/>
    <w:rPr>
      <w:rFonts w:ascii="Times New Roman" w:eastAsia="宋体" w:hAnsi="Times New Roman" w:cs="Times New Roman"/>
      <w:b/>
      <w:bCs/>
      <w:kern w:val="2"/>
      <w:sz w:val="28"/>
      <w:szCs w:val="28"/>
    </w:rPr>
  </w:style>
  <w:style w:type="character" w:customStyle="1" w:styleId="Char21">
    <w:name w:val="页脚 Char2"/>
    <w:uiPriority w:val="99"/>
    <w:rsid w:val="005273AC"/>
    <w:rPr>
      <w:rFonts w:ascii="Calibri" w:hAnsi="Calibri"/>
      <w:kern w:val="2"/>
      <w:sz w:val="18"/>
      <w:szCs w:val="18"/>
    </w:rPr>
  </w:style>
  <w:style w:type="character" w:customStyle="1" w:styleId="font11">
    <w:name w:val="font11"/>
    <w:rsid w:val="005273AC"/>
    <w:rPr>
      <w:rFonts w:ascii="Arial" w:hAnsi="Arial" w:cs="Arial" w:hint="default"/>
      <w:b w:val="0"/>
      <w:bCs w:val="0"/>
      <w:i w:val="0"/>
      <w:iCs w:val="0"/>
      <w:strike w:val="0"/>
      <w:dstrike w:val="0"/>
      <w:color w:val="000000"/>
      <w:sz w:val="20"/>
      <w:szCs w:val="20"/>
      <w:u w:val="none"/>
    </w:rPr>
  </w:style>
  <w:style w:type="character" w:customStyle="1" w:styleId="1d">
    <w:name w:val="脚注文本 字符1"/>
    <w:link w:val="afff7"/>
    <w:rsid w:val="005273AC"/>
    <w:rPr>
      <w:rFonts w:ascii="Times New Roman" w:eastAsia="宋体" w:hAnsi="Times New Roman" w:cs="Times New Roman"/>
      <w:sz w:val="18"/>
      <w:szCs w:val="18"/>
    </w:rPr>
  </w:style>
  <w:style w:type="paragraph" w:styleId="afff7">
    <w:name w:val="footnote text"/>
    <w:basedOn w:val="a6"/>
    <w:link w:val="1d"/>
    <w:rsid w:val="005273AC"/>
    <w:pPr>
      <w:snapToGrid w:val="0"/>
      <w:jc w:val="left"/>
    </w:pPr>
    <w:rPr>
      <w:rFonts w:ascii="Times New Roman" w:eastAsia="宋体" w:hAnsi="Times New Roman" w:cs="Times New Roman"/>
      <w:sz w:val="18"/>
      <w:szCs w:val="18"/>
    </w:rPr>
  </w:style>
  <w:style w:type="character" w:customStyle="1" w:styleId="afff8">
    <w:name w:val="脚注文本 字符"/>
    <w:basedOn w:val="a8"/>
    <w:rsid w:val="005273AC"/>
    <w:rPr>
      <w:sz w:val="18"/>
      <w:szCs w:val="18"/>
    </w:rPr>
  </w:style>
  <w:style w:type="character" w:customStyle="1" w:styleId="9Char">
    <w:name w:val="标题 9 Char"/>
    <w:rsid w:val="005273AC"/>
    <w:rPr>
      <w:sz w:val="21"/>
    </w:rPr>
  </w:style>
  <w:style w:type="character" w:customStyle="1" w:styleId="2Char1">
    <w:name w:val="标题 2 Char1"/>
    <w:uiPriority w:val="99"/>
    <w:rsid w:val="005273AC"/>
    <w:rPr>
      <w:rFonts w:ascii="Cambria" w:eastAsia="宋体" w:hAnsi="Cambria" w:cs="黑体"/>
      <w:b/>
      <w:bCs/>
      <w:kern w:val="2"/>
      <w:sz w:val="32"/>
      <w:szCs w:val="32"/>
    </w:rPr>
  </w:style>
  <w:style w:type="character" w:customStyle="1" w:styleId="Charc">
    <w:name w:val="日期 Char"/>
    <w:rsid w:val="005273AC"/>
    <w:rPr>
      <w:kern w:val="2"/>
      <w:sz w:val="21"/>
    </w:rPr>
  </w:style>
  <w:style w:type="character" w:customStyle="1" w:styleId="Char22">
    <w:name w:val="页眉 Char2"/>
    <w:uiPriority w:val="99"/>
    <w:rsid w:val="005273AC"/>
    <w:rPr>
      <w:rFonts w:ascii="Calibri" w:eastAsia="宋体" w:hAnsi="Calibri" w:cs="Times New Roman"/>
      <w:kern w:val="2"/>
      <w:sz w:val="18"/>
      <w:szCs w:val="18"/>
    </w:rPr>
  </w:style>
  <w:style w:type="character" w:customStyle="1" w:styleId="4Char">
    <w:name w:val="标题 4 Char"/>
    <w:rsid w:val="005273AC"/>
    <w:rPr>
      <w:b/>
      <w:sz w:val="28"/>
    </w:rPr>
  </w:style>
  <w:style w:type="character" w:customStyle="1" w:styleId="1e">
    <w:name w:val="已访问的超链接1"/>
    <w:rsid w:val="005273AC"/>
    <w:rPr>
      <w:rFonts w:hint="default"/>
      <w:color w:val="800080"/>
      <w:u w:val="single"/>
    </w:rPr>
  </w:style>
  <w:style w:type="character" w:customStyle="1" w:styleId="1f">
    <w:name w:val="标题 字符1"/>
    <w:rsid w:val="005273AC"/>
    <w:rPr>
      <w:rFonts w:ascii="Cambria" w:eastAsia="宋体" w:hAnsi="Cambria" w:cs="黑体"/>
      <w:bCs/>
      <w:sz w:val="44"/>
      <w:szCs w:val="44"/>
    </w:rPr>
  </w:style>
  <w:style w:type="character" w:customStyle="1" w:styleId="CharChar0">
    <w:name w:val="章标题 Char Char"/>
    <w:link w:val="a5"/>
    <w:rsid w:val="005273AC"/>
    <w:rPr>
      <w:rFonts w:ascii="黑体" w:eastAsia="黑体"/>
    </w:rPr>
  </w:style>
  <w:style w:type="paragraph" w:customStyle="1" w:styleId="a5">
    <w:name w:val="章标题"/>
    <w:next w:val="afff9"/>
    <w:link w:val="CharChar0"/>
    <w:rsid w:val="005273AC"/>
    <w:pPr>
      <w:numPr>
        <w:ilvl w:val="1"/>
        <w:numId w:val="11"/>
      </w:numPr>
      <w:spacing w:beforeLines="50" w:before="156" w:afterLines="50" w:after="156"/>
      <w:jc w:val="both"/>
      <w:outlineLvl w:val="1"/>
    </w:pPr>
    <w:rPr>
      <w:rFonts w:ascii="黑体" w:eastAsia="黑体"/>
    </w:rPr>
  </w:style>
  <w:style w:type="paragraph" w:customStyle="1" w:styleId="afff9">
    <w:name w:val="段"/>
    <w:link w:val="CharChar1"/>
    <w:rsid w:val="005273AC"/>
    <w:pPr>
      <w:autoSpaceDE w:val="0"/>
      <w:autoSpaceDN w:val="0"/>
      <w:ind w:firstLineChars="200" w:firstLine="200"/>
      <w:jc w:val="both"/>
    </w:pPr>
    <w:rPr>
      <w:rFonts w:ascii="宋体"/>
    </w:rPr>
  </w:style>
  <w:style w:type="character" w:customStyle="1" w:styleId="CharChar1">
    <w:name w:val="段 Char Char"/>
    <w:link w:val="afff9"/>
    <w:rsid w:val="005273AC"/>
    <w:rPr>
      <w:rFonts w:ascii="宋体"/>
    </w:rPr>
  </w:style>
  <w:style w:type="character" w:customStyle="1" w:styleId="CharChar2">
    <w:name w:val="文档结构图 Char Char"/>
    <w:link w:val="1f0"/>
    <w:rsid w:val="005273AC"/>
    <w:rPr>
      <w:rFonts w:ascii="宋体" w:eastAsia="宋体" w:hAnsi="Calibri" w:cs="Times New Roman"/>
      <w:sz w:val="18"/>
      <w:szCs w:val="18"/>
    </w:rPr>
  </w:style>
  <w:style w:type="paragraph" w:customStyle="1" w:styleId="1f0">
    <w:name w:val="文档结构图1"/>
    <w:basedOn w:val="a6"/>
    <w:link w:val="CharChar2"/>
    <w:rsid w:val="005273AC"/>
    <w:rPr>
      <w:rFonts w:ascii="宋体" w:eastAsia="宋体" w:hAnsi="Calibri" w:cs="Times New Roman"/>
      <w:sz w:val="18"/>
      <w:szCs w:val="18"/>
    </w:rPr>
  </w:style>
  <w:style w:type="character" w:customStyle="1" w:styleId="Char23">
    <w:name w:val="批注文字 Char2"/>
    <w:rsid w:val="005273AC"/>
    <w:rPr>
      <w:kern w:val="2"/>
      <w:sz w:val="21"/>
    </w:rPr>
  </w:style>
  <w:style w:type="character" w:customStyle="1" w:styleId="1f1">
    <w:name w:val="页码1"/>
    <w:rsid w:val="005273AC"/>
    <w:rPr>
      <w:rFonts w:ascii="Times New Roman" w:eastAsia="宋体" w:hAnsi="Times New Roman"/>
      <w:sz w:val="18"/>
    </w:rPr>
  </w:style>
  <w:style w:type="character" w:customStyle="1" w:styleId="62">
    <w:name w:val="标题6 字符"/>
    <w:link w:val="63"/>
    <w:rsid w:val="005273AC"/>
    <w:rPr>
      <w:rFonts w:ascii="等线 Light" w:eastAsia="等线 Light" w:hAnsi="等线 Light" w:cs="Times New Roman"/>
      <w:b/>
      <w:bCs/>
      <w:sz w:val="24"/>
      <w:szCs w:val="24"/>
    </w:rPr>
  </w:style>
  <w:style w:type="paragraph" w:customStyle="1" w:styleId="63">
    <w:name w:val="标题6"/>
    <w:basedOn w:val="6"/>
    <w:link w:val="62"/>
    <w:qFormat/>
    <w:rsid w:val="005273AC"/>
    <w:rPr>
      <w:rFonts w:cs="Times New Roman"/>
    </w:rPr>
  </w:style>
  <w:style w:type="character" w:customStyle="1" w:styleId="Char16">
    <w:name w:val="页眉 Char1"/>
    <w:rsid w:val="005273AC"/>
    <w:rPr>
      <w:rFonts w:ascii="Times New Roman" w:hint="default"/>
      <w:kern w:val="2"/>
      <w:sz w:val="18"/>
    </w:rPr>
  </w:style>
  <w:style w:type="character" w:customStyle="1" w:styleId="htmltxt1">
    <w:name w:val="html_txt1"/>
    <w:rsid w:val="005273AC"/>
    <w:rPr>
      <w:color w:val="000000"/>
    </w:rPr>
  </w:style>
  <w:style w:type="character" w:customStyle="1" w:styleId="6Char">
    <w:name w:val="标题 6 Char"/>
    <w:rsid w:val="005273AC"/>
    <w:rPr>
      <w:b/>
      <w:sz w:val="24"/>
    </w:rPr>
  </w:style>
  <w:style w:type="character" w:customStyle="1" w:styleId="z-1">
    <w:name w:val="z-窗体底端 字符1"/>
    <w:link w:val="z-"/>
    <w:semiHidden/>
    <w:rsid w:val="005273AC"/>
    <w:rPr>
      <w:rFonts w:ascii="Arial" w:hAnsi="Arial"/>
      <w:vanish/>
      <w:sz w:val="16"/>
    </w:rPr>
  </w:style>
  <w:style w:type="paragraph" w:customStyle="1" w:styleId="z-10">
    <w:name w:val="z-窗体底端1"/>
    <w:basedOn w:val="a6"/>
    <w:next w:val="a6"/>
    <w:rsid w:val="005273AC"/>
    <w:pPr>
      <w:widowControl/>
      <w:pBdr>
        <w:top w:val="single" w:sz="6" w:space="1" w:color="auto"/>
      </w:pBdr>
      <w:jc w:val="center"/>
    </w:pPr>
    <w:rPr>
      <w:rFonts w:ascii="Arial" w:hAnsi="Arial"/>
      <w:vanish/>
      <w:sz w:val="16"/>
    </w:rPr>
  </w:style>
  <w:style w:type="character" w:customStyle="1" w:styleId="8Char">
    <w:name w:val="标题 8 Char"/>
    <w:rsid w:val="005273AC"/>
    <w:rPr>
      <w:sz w:val="24"/>
    </w:rPr>
  </w:style>
  <w:style w:type="character" w:customStyle="1" w:styleId="baseCharChar">
    <w:name w:val="base Char Char"/>
    <w:link w:val="base"/>
    <w:rsid w:val="005273AC"/>
    <w:rPr>
      <w:rFonts w:ascii="宋体" w:eastAsia="宋体" w:hAnsi="宋体" w:cs="Times New Roman"/>
      <w:sz w:val="28"/>
      <w:szCs w:val="28"/>
    </w:rPr>
  </w:style>
  <w:style w:type="paragraph" w:customStyle="1" w:styleId="base">
    <w:name w:val="base"/>
    <w:basedOn w:val="a6"/>
    <w:link w:val="baseCharChar"/>
    <w:rsid w:val="005273AC"/>
    <w:pPr>
      <w:spacing w:line="360" w:lineRule="auto"/>
      <w:ind w:firstLineChars="200" w:firstLine="560"/>
    </w:pPr>
    <w:rPr>
      <w:rFonts w:ascii="宋体" w:eastAsia="宋体" w:hAnsi="宋体" w:cs="Times New Roman"/>
      <w:sz w:val="28"/>
      <w:szCs w:val="28"/>
    </w:rPr>
  </w:style>
  <w:style w:type="character" w:customStyle="1" w:styleId="Char17">
    <w:name w:val="页脚 Char1"/>
    <w:rsid w:val="005273AC"/>
    <w:rPr>
      <w:rFonts w:ascii="Times New Roman" w:hint="default"/>
      <w:kern w:val="2"/>
      <w:sz w:val="18"/>
    </w:rPr>
  </w:style>
  <w:style w:type="character" w:customStyle="1" w:styleId="GB2312">
    <w:name w:val="样式 仿宋_GB2312 小四"/>
    <w:rsid w:val="005273AC"/>
    <w:rPr>
      <w:rFonts w:ascii="仿宋_GB2312" w:eastAsia="宋体" w:hAnsi="仿宋_GB2312"/>
      <w:sz w:val="21"/>
    </w:rPr>
  </w:style>
  <w:style w:type="character" w:customStyle="1" w:styleId="afffa">
    <w:name w:val="发布"/>
    <w:rsid w:val="005273AC"/>
    <w:rPr>
      <w:rFonts w:ascii="黑体" w:eastAsia="黑体"/>
      <w:spacing w:val="22"/>
      <w:w w:val="100"/>
      <w:position w:val="3"/>
      <w:sz w:val="28"/>
    </w:rPr>
  </w:style>
  <w:style w:type="character" w:customStyle="1" w:styleId="HTML15">
    <w:name w:val="HTML 定义1"/>
    <w:rsid w:val="005273AC"/>
    <w:rPr>
      <w:i/>
      <w:iCs/>
    </w:rPr>
  </w:style>
  <w:style w:type="character" w:customStyle="1" w:styleId="Chard">
    <w:name w:val="段 Char"/>
    <w:rsid w:val="005273AC"/>
    <w:rPr>
      <w:rFonts w:ascii="宋体"/>
      <w:sz w:val="21"/>
      <w:lang w:val="en-US" w:eastAsia="zh-CN" w:bidi="ar-SA"/>
    </w:rPr>
  </w:style>
  <w:style w:type="character" w:customStyle="1" w:styleId="HTMLChar0">
    <w:name w:val="HTML 预设格式 Char"/>
    <w:link w:val="HTML16"/>
    <w:rsid w:val="005273AC"/>
    <w:rPr>
      <w:rFonts w:ascii="Courier New" w:eastAsia="宋体" w:hAnsi="Courier New" w:cs="Courier New"/>
      <w:sz w:val="20"/>
      <w:szCs w:val="20"/>
    </w:rPr>
  </w:style>
  <w:style w:type="paragraph" w:customStyle="1" w:styleId="HTML16">
    <w:name w:val="HTML 预设格式1"/>
    <w:basedOn w:val="a6"/>
    <w:link w:val="HTMLChar0"/>
    <w:rsid w:val="005273AC"/>
    <w:rPr>
      <w:rFonts w:ascii="Courier New" w:eastAsia="宋体" w:hAnsi="Courier New" w:cs="Courier New"/>
      <w:sz w:val="20"/>
      <w:szCs w:val="20"/>
    </w:rPr>
  </w:style>
  <w:style w:type="character" w:customStyle="1" w:styleId="HTML17">
    <w:name w:val="HTML 变量1"/>
    <w:rsid w:val="005273AC"/>
    <w:rPr>
      <w:i/>
      <w:iCs/>
    </w:rPr>
  </w:style>
  <w:style w:type="character" w:customStyle="1" w:styleId="Char24">
    <w:name w:val="纯文本 Char2"/>
    <w:rsid w:val="005273AC"/>
    <w:rPr>
      <w:rFonts w:ascii="宋体" w:hAnsi="Courier New"/>
      <w:kern w:val="2"/>
      <w:sz w:val="21"/>
      <w:szCs w:val="21"/>
    </w:rPr>
  </w:style>
  <w:style w:type="character" w:customStyle="1" w:styleId="EmailStyle87">
    <w:name w:val="EmailStyle87"/>
    <w:rsid w:val="005273AC"/>
    <w:rPr>
      <w:rFonts w:ascii="Arial" w:eastAsia="宋体" w:hAnsi="Arial" w:cs="Arial"/>
      <w:color w:val="auto"/>
      <w:sz w:val="20"/>
    </w:rPr>
  </w:style>
  <w:style w:type="character" w:customStyle="1" w:styleId="HTML18">
    <w:name w:val="HTML 打字机1"/>
    <w:rsid w:val="005273AC"/>
    <w:rPr>
      <w:rFonts w:ascii="Courier New" w:hAnsi="Courier New"/>
      <w:sz w:val="20"/>
      <w:szCs w:val="20"/>
    </w:rPr>
  </w:style>
  <w:style w:type="character" w:customStyle="1" w:styleId="CharChar3">
    <w:name w:val="页脚 Char Char"/>
    <w:rsid w:val="005273AC"/>
    <w:rPr>
      <w:rFonts w:ascii="Calibri" w:eastAsia="宋体" w:hAnsi="Calibri" w:cs="Times New Roman"/>
      <w:kern w:val="2"/>
      <w:sz w:val="18"/>
      <w:szCs w:val="18"/>
    </w:rPr>
  </w:style>
  <w:style w:type="character" w:customStyle="1" w:styleId="EmailStyle88">
    <w:name w:val="EmailStyle88"/>
    <w:rsid w:val="005273AC"/>
    <w:rPr>
      <w:rFonts w:ascii="Arial" w:eastAsia="宋体" w:hAnsi="Arial" w:cs="Arial"/>
      <w:color w:val="auto"/>
      <w:sz w:val="20"/>
    </w:rPr>
  </w:style>
  <w:style w:type="character" w:customStyle="1" w:styleId="H1CharChar">
    <w:name w:val="H1 Char Char"/>
    <w:basedOn w:val="1f"/>
    <w:link w:val="H1"/>
    <w:rsid w:val="005273AC"/>
    <w:rPr>
      <w:rFonts w:ascii="Cambria" w:eastAsia="宋体" w:hAnsi="Cambria" w:cs="黑体"/>
      <w:bCs/>
      <w:sz w:val="44"/>
      <w:szCs w:val="44"/>
    </w:rPr>
  </w:style>
  <w:style w:type="paragraph" w:customStyle="1" w:styleId="H1">
    <w:name w:val="H1"/>
    <w:basedOn w:val="a7"/>
    <w:link w:val="H1CharChar"/>
    <w:rsid w:val="005273AC"/>
    <w:pPr>
      <w:spacing w:line="240" w:lineRule="auto"/>
      <w:ind w:left="425" w:firstLineChars="0" w:firstLine="0"/>
      <w:jc w:val="left"/>
    </w:pPr>
    <w:rPr>
      <w:rFonts w:ascii="Cambria" w:hAnsi="Cambria" w:cs="黑体"/>
      <w:b w:val="0"/>
      <w:sz w:val="44"/>
      <w:szCs w:val="44"/>
    </w:rPr>
  </w:style>
  <w:style w:type="character" w:customStyle="1" w:styleId="afffb">
    <w:name w:val="个人答复风格"/>
    <w:rsid w:val="005273AC"/>
    <w:rPr>
      <w:rFonts w:ascii="Arial" w:eastAsia="宋体" w:hAnsi="Arial" w:hint="eastAsia"/>
      <w:color w:val="auto"/>
    </w:rPr>
  </w:style>
  <w:style w:type="character" w:customStyle="1" w:styleId="H2CharChar">
    <w:name w:val="H2 Char Char"/>
    <w:rsid w:val="005273AC"/>
    <w:rPr>
      <w:rFonts w:ascii="Cambria" w:eastAsia="宋体" w:hAnsi="Cambria" w:cs="黑体"/>
      <w:b/>
      <w:bCs/>
      <w:kern w:val="2"/>
      <w:sz w:val="32"/>
      <w:szCs w:val="32"/>
    </w:rPr>
  </w:style>
  <w:style w:type="character" w:customStyle="1" w:styleId="high-light-bg">
    <w:name w:val="high-light-bg"/>
    <w:rsid w:val="005273AC"/>
    <w:rPr>
      <w:rFonts w:ascii="Times New Roman" w:hint="default"/>
    </w:rPr>
  </w:style>
  <w:style w:type="character" w:customStyle="1" w:styleId="af9">
    <w:name w:val="正文缩进 字符"/>
    <w:aliases w:val="表正文 字符,正文非缩进 字符,特点 字符,正文缩进 Char 字符,正文（首行缩进两字） Char 字符,表正文 Char 字符,正文非缩进 Char Char Char Char Char Char Char Char Char Char Char Char Char 字符,正文(首行缩进两字) 字符,正文(首行缩进两字)1 字符,正文不缩进 字符,段1 字符"/>
    <w:link w:val="af8"/>
    <w:rsid w:val="005273AC"/>
    <w:rPr>
      <w:rFonts w:ascii="微软雅黑" w:eastAsia="微软雅黑" w:hAnsi="微软雅黑" w:cs="Times New Roman"/>
      <w:color w:val="000000"/>
      <w:szCs w:val="21"/>
    </w:rPr>
  </w:style>
  <w:style w:type="paragraph" w:customStyle="1" w:styleId="1f2">
    <w:name w:val="正文缩进1"/>
    <w:basedOn w:val="a6"/>
    <w:next w:val="af8"/>
    <w:rsid w:val="005273AC"/>
    <w:pPr>
      <w:ind w:firstLine="420"/>
    </w:pPr>
  </w:style>
  <w:style w:type="character" w:customStyle="1" w:styleId="font21">
    <w:name w:val="font21"/>
    <w:rsid w:val="005273AC"/>
    <w:rPr>
      <w:rFonts w:ascii="宋体" w:eastAsia="宋体" w:hAnsi="宋体" w:hint="eastAsia"/>
      <w:b w:val="0"/>
      <w:bCs w:val="0"/>
      <w:i w:val="0"/>
      <w:iCs w:val="0"/>
      <w:strike w:val="0"/>
      <w:dstrike w:val="0"/>
      <w:color w:val="000000"/>
      <w:sz w:val="20"/>
      <w:szCs w:val="20"/>
      <w:u w:val="none"/>
    </w:rPr>
  </w:style>
  <w:style w:type="character" w:customStyle="1" w:styleId="1f3">
    <w:name w:val="文档结构图 字符1"/>
    <w:link w:val="afffc"/>
    <w:semiHidden/>
    <w:rsid w:val="005273AC"/>
    <w:rPr>
      <w:rFonts w:ascii="宋体"/>
      <w:sz w:val="18"/>
      <w:szCs w:val="18"/>
    </w:rPr>
  </w:style>
  <w:style w:type="paragraph" w:customStyle="1" w:styleId="29">
    <w:name w:val="文档结构图2"/>
    <w:basedOn w:val="a6"/>
    <w:next w:val="afffc"/>
    <w:rsid w:val="005273AC"/>
    <w:rPr>
      <w:rFonts w:ascii="宋体"/>
      <w:sz w:val="18"/>
      <w:szCs w:val="18"/>
    </w:rPr>
  </w:style>
  <w:style w:type="character" w:customStyle="1" w:styleId="dectext1">
    <w:name w:val="dectext1"/>
    <w:rsid w:val="005273AC"/>
    <w:rPr>
      <w:rFonts w:ascii="宋体" w:eastAsia="宋体" w:hAnsi="宋体" w:hint="eastAsia"/>
      <w:strike w:val="0"/>
      <w:dstrike w:val="0"/>
      <w:color w:val="333333"/>
      <w:sz w:val="21"/>
      <w:szCs w:val="21"/>
      <w:u w:val="none"/>
    </w:rPr>
  </w:style>
  <w:style w:type="character" w:customStyle="1" w:styleId="Chare">
    <w:name w:val="页脚 Char"/>
    <w:rsid w:val="005273AC"/>
    <w:rPr>
      <w:sz w:val="18"/>
    </w:rPr>
  </w:style>
  <w:style w:type="character" w:customStyle="1" w:styleId="afffd">
    <w:name w:val="个人撰写风格"/>
    <w:rsid w:val="005273AC"/>
    <w:rPr>
      <w:rFonts w:ascii="Arial" w:eastAsia="宋体" w:hAnsi="Arial" w:hint="eastAsia"/>
      <w:color w:val="auto"/>
    </w:rPr>
  </w:style>
  <w:style w:type="character" w:customStyle="1" w:styleId="1f4">
    <w:name w:val="纯文本 字符1"/>
    <w:link w:val="afffe"/>
    <w:uiPriority w:val="99"/>
    <w:semiHidden/>
    <w:rsid w:val="005273AC"/>
    <w:rPr>
      <w:rFonts w:ascii="宋体" w:hAnsi="Courier New"/>
      <w:szCs w:val="21"/>
    </w:rPr>
  </w:style>
  <w:style w:type="paragraph" w:customStyle="1" w:styleId="2a">
    <w:name w:val="纯文本2"/>
    <w:basedOn w:val="a6"/>
    <w:next w:val="afffe"/>
    <w:uiPriority w:val="99"/>
    <w:rsid w:val="005273AC"/>
    <w:rPr>
      <w:rFonts w:ascii="宋体" w:hAnsi="Courier New"/>
      <w:szCs w:val="21"/>
    </w:rPr>
  </w:style>
  <w:style w:type="character" w:customStyle="1" w:styleId="Charf">
    <w:name w:val="脚注文本 Char"/>
    <w:rsid w:val="005273AC"/>
    <w:rPr>
      <w:kern w:val="2"/>
      <w:sz w:val="18"/>
      <w:szCs w:val="18"/>
    </w:rPr>
  </w:style>
  <w:style w:type="character" w:customStyle="1" w:styleId="1Char">
    <w:name w:val="标题 1 Char"/>
    <w:rsid w:val="005273AC"/>
    <w:rPr>
      <w:rFonts w:ascii="Arial" w:hAnsi="Arial"/>
      <w:b/>
      <w:kern w:val="44"/>
      <w:sz w:val="28"/>
    </w:rPr>
  </w:style>
  <w:style w:type="character" w:customStyle="1" w:styleId="8Char1">
    <w:name w:val="标题 8 Char1"/>
    <w:rsid w:val="005273AC"/>
    <w:rPr>
      <w:rFonts w:ascii="Arial" w:eastAsia="黑体" w:hAnsi="Arial" w:cs="Times New Roman"/>
      <w:kern w:val="2"/>
      <w:sz w:val="24"/>
      <w:szCs w:val="24"/>
    </w:rPr>
  </w:style>
  <w:style w:type="paragraph" w:customStyle="1" w:styleId="affff">
    <w:name w:val="封面正文"/>
    <w:rsid w:val="005273AC"/>
    <w:pPr>
      <w:jc w:val="both"/>
    </w:pPr>
    <w:rPr>
      <w:rFonts w:ascii="Times New Roman" w:eastAsia="宋体" w:hAnsi="Times New Roman" w:cs="Times New Roman"/>
      <w:kern w:val="0"/>
      <w:sz w:val="20"/>
      <w:szCs w:val="20"/>
    </w:rPr>
  </w:style>
  <w:style w:type="paragraph" w:customStyle="1" w:styleId="3GSS0">
    <w:name w:val="3GSS符号一级正文"/>
    <w:basedOn w:val="a6"/>
    <w:rsid w:val="005273AC"/>
    <w:pPr>
      <w:numPr>
        <w:numId w:val="6"/>
      </w:numPr>
      <w:tabs>
        <w:tab w:val="left" w:pos="360"/>
        <w:tab w:val="left" w:pos="425"/>
      </w:tabs>
      <w:spacing w:afterLines="50" w:after="156" w:line="300" w:lineRule="auto"/>
      <w:ind w:left="0" w:firstLine="0"/>
    </w:pPr>
    <w:rPr>
      <w:rFonts w:ascii="Arial" w:eastAsia="宋体" w:hAnsi="Arial" w:cs="Times New Roman"/>
      <w:szCs w:val="21"/>
    </w:rPr>
  </w:style>
  <w:style w:type="paragraph" w:customStyle="1" w:styleId="affff0">
    <w:name w:val="封面一致性程度标识"/>
    <w:rsid w:val="005273AC"/>
    <w:pPr>
      <w:spacing w:before="440" w:line="400" w:lineRule="exact"/>
      <w:jc w:val="center"/>
    </w:pPr>
    <w:rPr>
      <w:rFonts w:ascii="宋体" w:eastAsia="宋体" w:hAnsi="Times New Roman" w:cs="Times New Roman"/>
      <w:kern w:val="0"/>
      <w:sz w:val="28"/>
      <w:szCs w:val="20"/>
    </w:rPr>
  </w:style>
  <w:style w:type="paragraph" w:customStyle="1" w:styleId="affff1">
    <w:name w:val="三级无标题条"/>
    <w:basedOn w:val="a6"/>
    <w:rsid w:val="005273AC"/>
    <w:pPr>
      <w:ind w:left="1008"/>
    </w:pPr>
    <w:rPr>
      <w:rFonts w:ascii="Times New Roman" w:eastAsia="宋体" w:hAnsi="Times New Roman" w:cs="Times New Roman"/>
      <w:szCs w:val="24"/>
    </w:rPr>
  </w:style>
  <w:style w:type="paragraph" w:customStyle="1" w:styleId="affff2">
    <w:name w:val="附录三级条标题"/>
    <w:basedOn w:val="affff3"/>
    <w:next w:val="afff9"/>
    <w:rsid w:val="005273AC"/>
    <w:pPr>
      <w:outlineLvl w:val="4"/>
    </w:pPr>
  </w:style>
  <w:style w:type="paragraph" w:customStyle="1" w:styleId="affff3">
    <w:name w:val="附录二级条标题"/>
    <w:basedOn w:val="affff4"/>
    <w:next w:val="afff9"/>
    <w:rsid w:val="005273AC"/>
    <w:pPr>
      <w:numPr>
        <w:ilvl w:val="0"/>
      </w:numPr>
      <w:outlineLvl w:val="3"/>
    </w:pPr>
  </w:style>
  <w:style w:type="paragraph" w:customStyle="1" w:styleId="affff4">
    <w:name w:val="附录一级条标题"/>
    <w:basedOn w:val="a1"/>
    <w:next w:val="afff9"/>
    <w:rsid w:val="005273AC"/>
    <w:pPr>
      <w:numPr>
        <w:numId w:val="0"/>
      </w:numPr>
      <w:autoSpaceDN w:val="0"/>
      <w:outlineLvl w:val="2"/>
    </w:pPr>
  </w:style>
  <w:style w:type="paragraph" w:customStyle="1" w:styleId="a1">
    <w:name w:val="附录章标题"/>
    <w:next w:val="afff9"/>
    <w:rsid w:val="005273AC"/>
    <w:pPr>
      <w:numPr>
        <w:ilvl w:val="1"/>
        <w:numId w:val="8"/>
      </w:numPr>
      <w:wordWrap w:val="0"/>
      <w:overflowPunct w:val="0"/>
      <w:autoSpaceDE w:val="0"/>
      <w:spacing w:beforeLines="50" w:before="156" w:afterLines="50" w:after="156"/>
      <w:jc w:val="both"/>
      <w:textAlignment w:val="baseline"/>
      <w:outlineLvl w:val="1"/>
    </w:pPr>
    <w:rPr>
      <w:rFonts w:ascii="黑体" w:eastAsia="黑体" w:hAnsi="Times New Roman" w:cs="Times New Roman"/>
      <w:kern w:val="21"/>
      <w:szCs w:val="20"/>
    </w:rPr>
  </w:style>
  <w:style w:type="paragraph" w:customStyle="1" w:styleId="a4">
    <w:name w:val="正文表标题"/>
    <w:next w:val="afff9"/>
    <w:rsid w:val="005273AC"/>
    <w:pPr>
      <w:numPr>
        <w:numId w:val="7"/>
      </w:numPr>
      <w:jc w:val="center"/>
    </w:pPr>
    <w:rPr>
      <w:rFonts w:ascii="黑体" w:eastAsia="黑体" w:hAnsi="Times New Roman" w:cs="Times New Roman"/>
      <w:kern w:val="0"/>
      <w:szCs w:val="20"/>
    </w:rPr>
  </w:style>
  <w:style w:type="paragraph" w:customStyle="1" w:styleId="Charf0">
    <w:name w:val="Char"/>
    <w:basedOn w:val="a6"/>
    <w:rsid w:val="005273AC"/>
    <w:pPr>
      <w:tabs>
        <w:tab w:val="left" w:pos="360"/>
      </w:tabs>
      <w:ind w:firstLine="420"/>
    </w:pPr>
    <w:rPr>
      <w:rFonts w:ascii="Arial" w:eastAsia="宋体" w:hAnsi="Arial" w:cs="Times New Roman"/>
      <w:sz w:val="20"/>
      <w:szCs w:val="21"/>
    </w:rPr>
  </w:style>
  <w:style w:type="paragraph" w:customStyle="1" w:styleId="a0">
    <w:name w:val="附录标识"/>
    <w:basedOn w:val="affff5"/>
    <w:rsid w:val="005273AC"/>
    <w:pPr>
      <w:numPr>
        <w:numId w:val="8"/>
      </w:numPr>
      <w:tabs>
        <w:tab w:val="left" w:pos="6405"/>
      </w:tabs>
      <w:spacing w:after="200"/>
    </w:pPr>
    <w:rPr>
      <w:sz w:val="21"/>
    </w:rPr>
  </w:style>
  <w:style w:type="paragraph" w:customStyle="1" w:styleId="affff5">
    <w:name w:val="前言、引言标题"/>
    <w:next w:val="a6"/>
    <w:rsid w:val="005273AC"/>
    <w:pPr>
      <w:shd w:val="clear" w:color="FFFFFF" w:fill="FFFFFF"/>
      <w:spacing w:before="640" w:after="560"/>
      <w:ind w:left="3150"/>
      <w:jc w:val="center"/>
      <w:outlineLvl w:val="0"/>
    </w:pPr>
    <w:rPr>
      <w:rFonts w:ascii="黑体" w:eastAsia="黑体" w:hAnsi="Times New Roman" w:cs="Times New Roman"/>
      <w:kern w:val="0"/>
      <w:sz w:val="32"/>
      <w:szCs w:val="20"/>
    </w:rPr>
  </w:style>
  <w:style w:type="paragraph" w:customStyle="1" w:styleId="affff6">
    <w:name w:val="文档控制表格"/>
    <w:basedOn w:val="3"/>
    <w:rsid w:val="005273AC"/>
    <w:pPr>
      <w:keepNext/>
      <w:keepLines/>
      <w:widowControl/>
      <w:numPr>
        <w:ilvl w:val="0"/>
        <w:numId w:val="0"/>
      </w:numPr>
      <w:spacing w:before="100" w:beforeAutospacing="1" w:after="100" w:afterAutospacing="1" w:line="240" w:lineRule="exact"/>
      <w:ind w:left="709" w:hanging="709"/>
      <w:jc w:val="center"/>
      <w:outlineLvl w:val="9"/>
    </w:pPr>
    <w:rPr>
      <w:rFonts w:ascii="Arial" w:eastAsia="宋体" w:hAnsi="Arial"/>
      <w:bCs w:val="0"/>
      <w:spacing w:val="10"/>
      <w:sz w:val="18"/>
      <w:szCs w:val="20"/>
      <w14:scene3d>
        <w14:camera w14:prst="orthographicFront"/>
        <w14:lightRig w14:rig="threePt" w14:dir="t">
          <w14:rot w14:lat="0" w14:lon="0" w14:rev="0"/>
        </w14:lightRig>
      </w14:scene3d>
    </w:rPr>
  </w:style>
  <w:style w:type="paragraph" w:customStyle="1" w:styleId="affff7">
    <w:name w:val="发布日期"/>
    <w:rsid w:val="005273AC"/>
    <w:rPr>
      <w:rFonts w:ascii="Times New Roman" w:eastAsia="黑体" w:hAnsi="Times New Roman" w:cs="Times New Roman"/>
      <w:kern w:val="0"/>
      <w:sz w:val="28"/>
      <w:szCs w:val="20"/>
    </w:rPr>
  </w:style>
  <w:style w:type="paragraph" w:customStyle="1" w:styleId="xl27">
    <w:name w:val="xl27"/>
    <w:basedOn w:val="a6"/>
    <w:rsid w:val="005273AC"/>
    <w:pPr>
      <w:widowControl/>
      <w:spacing w:before="100" w:after="100"/>
      <w:textAlignment w:val="top"/>
    </w:pPr>
    <w:rPr>
      <w:rFonts w:ascii="Times New Roman" w:eastAsia="宋体" w:hAnsi="Times New Roman" w:cs="Times New Roman"/>
      <w:kern w:val="0"/>
      <w:szCs w:val="20"/>
    </w:rPr>
  </w:style>
  <w:style w:type="character" w:customStyle="1" w:styleId="z-0">
    <w:name w:val="z-窗体底端 字符"/>
    <w:basedOn w:val="a8"/>
    <w:uiPriority w:val="99"/>
    <w:semiHidden/>
    <w:rsid w:val="005273AC"/>
    <w:rPr>
      <w:rFonts w:ascii="Arial" w:eastAsia="宋体" w:hAnsi="Arial" w:cs="Arial"/>
      <w:vanish/>
      <w:sz w:val="16"/>
      <w:szCs w:val="16"/>
    </w:rPr>
  </w:style>
  <w:style w:type="paragraph" w:customStyle="1" w:styleId="affff8">
    <w:name w:val="表格文字"/>
    <w:basedOn w:val="a6"/>
    <w:rsid w:val="005273AC"/>
    <w:pPr>
      <w:spacing w:beforeLines="25" w:before="78" w:afterLines="25" w:after="78"/>
    </w:pPr>
    <w:rPr>
      <w:rFonts w:ascii="Times New Roman" w:eastAsia="宋体" w:hAnsi="Times New Roman" w:cs="Times New Roman"/>
      <w:spacing w:val="10"/>
      <w:sz w:val="24"/>
      <w:szCs w:val="24"/>
    </w:rPr>
  </w:style>
  <w:style w:type="paragraph" w:customStyle="1" w:styleId="affff9">
    <w:name w:val="有序列表"/>
    <w:basedOn w:val="a6"/>
    <w:rsid w:val="005273AC"/>
    <w:pPr>
      <w:tabs>
        <w:tab w:val="left" w:pos="425"/>
      </w:tabs>
      <w:ind w:left="425"/>
    </w:pPr>
    <w:rPr>
      <w:rFonts w:ascii="Times New Roman" w:eastAsia="宋体" w:hAnsi="Times New Roman" w:cs="Times New Roman"/>
      <w:b/>
      <w:szCs w:val="20"/>
    </w:rPr>
  </w:style>
  <w:style w:type="character" w:customStyle="1" w:styleId="affffa">
    <w:name w:val="文档结构图 字符"/>
    <w:basedOn w:val="a8"/>
    <w:uiPriority w:val="99"/>
    <w:semiHidden/>
    <w:rsid w:val="005273AC"/>
    <w:rPr>
      <w:rFonts w:ascii="Microsoft YaHei UI" w:eastAsia="Microsoft YaHei UI"/>
      <w:sz w:val="18"/>
      <w:szCs w:val="18"/>
    </w:rPr>
  </w:style>
  <w:style w:type="paragraph" w:customStyle="1" w:styleId="affffb">
    <w:name w:val="封面标准文稿编辑信息"/>
    <w:rsid w:val="005273AC"/>
    <w:pPr>
      <w:spacing w:before="180" w:line="180" w:lineRule="exact"/>
      <w:jc w:val="center"/>
    </w:pPr>
    <w:rPr>
      <w:rFonts w:ascii="宋体" w:eastAsia="宋体" w:hAnsi="Times New Roman" w:cs="Times New Roman"/>
      <w:kern w:val="0"/>
      <w:szCs w:val="20"/>
    </w:rPr>
  </w:style>
  <w:style w:type="paragraph" w:customStyle="1" w:styleId="2b">
    <w:name w:val="封面标准号2"/>
    <w:basedOn w:val="1f5"/>
    <w:rsid w:val="005273AC"/>
    <w:pPr>
      <w:adjustRightInd w:val="0"/>
      <w:spacing w:before="357" w:line="280" w:lineRule="exact"/>
    </w:pPr>
  </w:style>
  <w:style w:type="paragraph" w:customStyle="1" w:styleId="1f5">
    <w:name w:val="封面标准号1"/>
    <w:rsid w:val="005273A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c">
    <w:name w:val="实施日期"/>
    <w:basedOn w:val="affff7"/>
    <w:rsid w:val="005273AC"/>
    <w:pPr>
      <w:jc w:val="right"/>
    </w:pPr>
  </w:style>
  <w:style w:type="paragraph" w:customStyle="1" w:styleId="affffd">
    <w:name w:val="封面标准名称"/>
    <w:rsid w:val="005273AC"/>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e">
    <w:name w:val="标准书眉_奇数页"/>
    <w:next w:val="a6"/>
    <w:rsid w:val="005273AC"/>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
    <w:name w:val="无标题条"/>
    <w:next w:val="afff9"/>
    <w:rsid w:val="005273AC"/>
    <w:pPr>
      <w:jc w:val="both"/>
    </w:pPr>
    <w:rPr>
      <w:rFonts w:ascii="Times New Roman" w:eastAsia="宋体" w:hAnsi="Times New Roman" w:cs="Times New Roman"/>
      <w:kern w:val="0"/>
      <w:szCs w:val="20"/>
    </w:rPr>
  </w:style>
  <w:style w:type="paragraph" w:customStyle="1" w:styleId="410">
    <w:name w:val="索引 41"/>
    <w:basedOn w:val="a6"/>
    <w:next w:val="a6"/>
    <w:rsid w:val="005273AC"/>
    <w:pPr>
      <w:ind w:leftChars="600" w:left="600"/>
    </w:pPr>
    <w:rPr>
      <w:rFonts w:ascii="Times New Roman" w:eastAsia="宋体" w:hAnsi="Times New Roman" w:cs="Times New Roman"/>
      <w:szCs w:val="24"/>
    </w:rPr>
  </w:style>
  <w:style w:type="paragraph" w:customStyle="1" w:styleId="Style155">
    <w:name w:val="_Style 155"/>
    <w:next w:val="a6"/>
    <w:uiPriority w:val="99"/>
    <w:rsid w:val="005273AC"/>
    <w:pPr>
      <w:widowControl w:val="0"/>
      <w:jc w:val="both"/>
    </w:pPr>
    <w:rPr>
      <w:rFonts w:ascii="Times New Roman" w:eastAsia="宋体" w:hAnsi="Times New Roman" w:cs="Times New Roman"/>
      <w:szCs w:val="20"/>
    </w:rPr>
  </w:style>
  <w:style w:type="paragraph" w:customStyle="1" w:styleId="afffff0">
    <w:name w:val="标准称谓"/>
    <w:next w:val="a6"/>
    <w:rsid w:val="005273AC"/>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styleId="42">
    <w:name w:val="index 4"/>
    <w:basedOn w:val="a6"/>
    <w:next w:val="a6"/>
    <w:rsid w:val="005273AC"/>
    <w:pPr>
      <w:ind w:leftChars="600" w:left="600"/>
    </w:pPr>
    <w:rPr>
      <w:rFonts w:ascii="Calibri" w:eastAsia="宋体" w:hAnsi="Calibri" w:cs="Times New Roman" w:hint="eastAsia"/>
      <w:szCs w:val="21"/>
    </w:rPr>
  </w:style>
  <w:style w:type="paragraph" w:customStyle="1" w:styleId="a">
    <w:name w:val="注×："/>
    <w:rsid w:val="005273AC"/>
    <w:pPr>
      <w:widowControl w:val="0"/>
      <w:numPr>
        <w:numId w:val="9"/>
      </w:numPr>
      <w:tabs>
        <w:tab w:val="left" w:pos="630"/>
      </w:tabs>
      <w:autoSpaceDE w:val="0"/>
      <w:autoSpaceDN w:val="0"/>
      <w:jc w:val="both"/>
    </w:pPr>
    <w:rPr>
      <w:rFonts w:ascii="宋体" w:eastAsia="宋体" w:hAnsi="Times New Roman" w:cs="Times New Roman"/>
      <w:kern w:val="0"/>
      <w:sz w:val="18"/>
      <w:szCs w:val="20"/>
    </w:rPr>
  </w:style>
  <w:style w:type="paragraph" w:customStyle="1" w:styleId="1f6">
    <w:name w:val="表格1"/>
    <w:basedOn w:val="a6"/>
    <w:next w:val="a6"/>
    <w:rsid w:val="005273AC"/>
    <w:pPr>
      <w:spacing w:line="360" w:lineRule="auto"/>
      <w:jc w:val="left"/>
    </w:pPr>
    <w:rPr>
      <w:rFonts w:ascii="Times New Roman" w:eastAsia="宋体" w:hAnsi="Times New Roman" w:cs="Times New Roman"/>
      <w:szCs w:val="24"/>
    </w:rPr>
  </w:style>
  <w:style w:type="paragraph" w:customStyle="1" w:styleId="afffff1">
    <w:name w:val="封面标准文稿类别"/>
    <w:rsid w:val="005273AC"/>
    <w:pPr>
      <w:spacing w:before="440" w:line="400" w:lineRule="exact"/>
      <w:jc w:val="center"/>
    </w:pPr>
    <w:rPr>
      <w:rFonts w:ascii="宋体" w:eastAsia="宋体" w:hAnsi="Times New Roman" w:cs="Times New Roman"/>
      <w:kern w:val="0"/>
      <w:sz w:val="24"/>
      <w:szCs w:val="20"/>
    </w:rPr>
  </w:style>
  <w:style w:type="paragraph" w:customStyle="1" w:styleId="CharCharCharCharCharCharCharCharCharCharCharCharCharCharCharChar">
    <w:name w:val="Char Char Char Char Char Char Char Char Char Char Char Char Char Char Char Char"/>
    <w:basedOn w:val="a6"/>
    <w:rsid w:val="005273AC"/>
    <w:pPr>
      <w:tabs>
        <w:tab w:val="left" w:pos="360"/>
      </w:tabs>
      <w:spacing w:line="360" w:lineRule="auto"/>
      <w:ind w:firstLineChars="200" w:firstLine="480"/>
    </w:pPr>
    <w:rPr>
      <w:rFonts w:ascii="宋体" w:eastAsia="宋体" w:hAnsi="宋体" w:cs="Times New Roman"/>
      <w:kern w:val="0"/>
      <w:sz w:val="24"/>
      <w:szCs w:val="21"/>
    </w:rPr>
  </w:style>
  <w:style w:type="paragraph" w:customStyle="1" w:styleId="GB2312045">
    <w:name w:val="样式 仿宋_GB2312 小四 左侧:  0 厘米 悬挂缩进: 4.5 字符"/>
    <w:basedOn w:val="a6"/>
    <w:rsid w:val="005273AC"/>
    <w:pPr>
      <w:ind w:left="1080" w:hangingChars="450" w:hanging="1080"/>
    </w:pPr>
    <w:rPr>
      <w:rFonts w:ascii="仿宋_GB2312" w:eastAsia="宋体" w:hAnsi="Times New Roman" w:cs="宋体"/>
      <w:szCs w:val="20"/>
    </w:rPr>
  </w:style>
  <w:style w:type="paragraph" w:customStyle="1" w:styleId="afffff2">
    <w:name w:val="文档控制"/>
    <w:basedOn w:val="a6"/>
    <w:rsid w:val="005273AC"/>
    <w:pPr>
      <w:widowControl/>
      <w:spacing w:line="400" w:lineRule="exact"/>
      <w:jc w:val="left"/>
    </w:pPr>
    <w:rPr>
      <w:rFonts w:ascii="Arial" w:eastAsia="楷体_GB2312" w:hAnsi="Arial" w:cs="Times New Roman"/>
      <w:b/>
      <w:spacing w:val="10"/>
      <w:sz w:val="32"/>
      <w:szCs w:val="21"/>
    </w:rPr>
  </w:style>
  <w:style w:type="paragraph" w:customStyle="1" w:styleId="afffff3">
    <w:name w:val="四级条标题"/>
    <w:basedOn w:val="afffff4"/>
    <w:next w:val="afff9"/>
    <w:rsid w:val="005273AC"/>
    <w:pPr>
      <w:ind w:left="1260"/>
      <w:jc w:val="left"/>
      <w:outlineLvl w:val="5"/>
    </w:pPr>
  </w:style>
  <w:style w:type="paragraph" w:customStyle="1" w:styleId="afffff4">
    <w:name w:val="三级条标题"/>
    <w:basedOn w:val="afffff5"/>
    <w:next w:val="afff9"/>
    <w:rsid w:val="005273AC"/>
    <w:pPr>
      <w:outlineLvl w:val="4"/>
    </w:pPr>
  </w:style>
  <w:style w:type="paragraph" w:customStyle="1" w:styleId="afffff5">
    <w:name w:val="二级条标题"/>
    <w:basedOn w:val="afffff6"/>
    <w:next w:val="afff9"/>
    <w:rsid w:val="005273AC"/>
    <w:pPr>
      <w:numPr>
        <w:ilvl w:val="0"/>
      </w:numPr>
      <w:ind w:left="105"/>
      <w:outlineLvl w:val="3"/>
    </w:pPr>
  </w:style>
  <w:style w:type="paragraph" w:customStyle="1" w:styleId="afffff6">
    <w:name w:val="一级条标题"/>
    <w:basedOn w:val="a5"/>
    <w:next w:val="afff9"/>
    <w:rsid w:val="005273AC"/>
    <w:pPr>
      <w:numPr>
        <w:numId w:val="0"/>
      </w:numPr>
      <w:ind w:left="105"/>
    </w:pPr>
  </w:style>
  <w:style w:type="paragraph" w:customStyle="1" w:styleId="3GSSII">
    <w:name w:val="3GSS符号二级正文II"/>
    <w:basedOn w:val="3GSS2"/>
    <w:next w:val="a6"/>
    <w:rsid w:val="005273AC"/>
    <w:pPr>
      <w:numPr>
        <w:numId w:val="10"/>
      </w:numPr>
      <w:tabs>
        <w:tab w:val="left" w:pos="1140"/>
      </w:tabs>
      <w:ind w:left="0" w:firstLine="0"/>
    </w:pPr>
    <w:rPr>
      <w:rFonts w:ascii="Arial" w:hAnsi="Arial"/>
    </w:rPr>
  </w:style>
  <w:style w:type="paragraph" w:customStyle="1" w:styleId="3GSS2">
    <w:name w:val="3GSS符号二级正文"/>
    <w:basedOn w:val="a6"/>
    <w:rsid w:val="005273AC"/>
    <w:pPr>
      <w:tabs>
        <w:tab w:val="left" w:pos="360"/>
      </w:tabs>
      <w:spacing w:afterLines="50" w:after="156" w:line="300" w:lineRule="auto"/>
      <w:ind w:left="425"/>
    </w:pPr>
    <w:rPr>
      <w:rFonts w:ascii="Calibri" w:eastAsia="宋体" w:hAnsi="Calibri" w:cs="Times New Roman"/>
      <w:szCs w:val="21"/>
    </w:rPr>
  </w:style>
  <w:style w:type="paragraph" w:customStyle="1" w:styleId="afffff7">
    <w:name w:val="编号列项（三级）"/>
    <w:rsid w:val="005273AC"/>
    <w:pPr>
      <w:ind w:leftChars="600" w:left="800" w:hangingChars="200" w:hanging="200"/>
    </w:pPr>
    <w:rPr>
      <w:rFonts w:ascii="宋体" w:eastAsia="宋体" w:hAnsi="Times New Roman" w:cs="Times New Roman"/>
      <w:kern w:val="0"/>
      <w:szCs w:val="20"/>
    </w:rPr>
  </w:style>
  <w:style w:type="paragraph" w:customStyle="1" w:styleId="afffff8">
    <w:name w:val="附录表标题"/>
    <w:next w:val="afff9"/>
    <w:rsid w:val="005273AC"/>
    <w:pPr>
      <w:jc w:val="center"/>
      <w:textAlignment w:val="baseline"/>
    </w:pPr>
    <w:rPr>
      <w:rFonts w:ascii="黑体" w:eastAsia="黑体" w:hAnsi="Times New Roman" w:cs="Times New Roman"/>
      <w:kern w:val="21"/>
      <w:szCs w:val="20"/>
    </w:rPr>
  </w:style>
  <w:style w:type="paragraph" w:customStyle="1" w:styleId="afffff9">
    <w:name w:val="附录五级条标题"/>
    <w:basedOn w:val="afffffa"/>
    <w:next w:val="afff9"/>
    <w:rsid w:val="005273AC"/>
    <w:pPr>
      <w:outlineLvl w:val="6"/>
    </w:pPr>
  </w:style>
  <w:style w:type="paragraph" w:customStyle="1" w:styleId="afffffa">
    <w:name w:val="附录四级条标题"/>
    <w:basedOn w:val="affff2"/>
    <w:next w:val="afff9"/>
    <w:rsid w:val="005273AC"/>
    <w:pPr>
      <w:outlineLvl w:val="5"/>
    </w:pPr>
  </w:style>
  <w:style w:type="paragraph" w:customStyle="1" w:styleId="afffffb">
    <w:name w:val="标准书眉一"/>
    <w:rsid w:val="005273AC"/>
    <w:pPr>
      <w:jc w:val="both"/>
    </w:pPr>
    <w:rPr>
      <w:rFonts w:ascii="Times New Roman" w:eastAsia="宋体" w:hAnsi="Times New Roman" w:cs="Times New Roman"/>
      <w:kern w:val="0"/>
      <w:sz w:val="20"/>
      <w:szCs w:val="20"/>
    </w:rPr>
  </w:style>
  <w:style w:type="paragraph" w:customStyle="1" w:styleId="afffffc">
    <w:name w:val="示例"/>
    <w:next w:val="afff9"/>
    <w:rsid w:val="005273AC"/>
    <w:pPr>
      <w:tabs>
        <w:tab w:val="left" w:pos="816"/>
      </w:tabs>
      <w:ind w:left="425" w:firstLineChars="233" w:firstLine="419"/>
      <w:jc w:val="both"/>
    </w:pPr>
    <w:rPr>
      <w:rFonts w:ascii="宋体" w:eastAsia="宋体" w:hAnsi="Times New Roman" w:cs="Times New Roman"/>
      <w:kern w:val="0"/>
      <w:sz w:val="18"/>
      <w:szCs w:val="20"/>
    </w:rPr>
  </w:style>
  <w:style w:type="paragraph" w:customStyle="1" w:styleId="3GSS1">
    <w:name w:val="3GSS编号二级正文"/>
    <w:basedOn w:val="a6"/>
    <w:rsid w:val="005273AC"/>
    <w:pPr>
      <w:widowControl/>
      <w:numPr>
        <w:numId w:val="11"/>
      </w:numPr>
      <w:tabs>
        <w:tab w:val="left" w:pos="360"/>
      </w:tabs>
      <w:spacing w:beforeLines="50" w:before="156" w:afterLines="50" w:after="156" w:line="300" w:lineRule="auto"/>
      <w:ind w:firstLine="0"/>
      <w:jc w:val="left"/>
    </w:pPr>
    <w:rPr>
      <w:rFonts w:ascii="Calibri" w:eastAsia="宋体" w:hAnsi="Calibri" w:cs="Times New Roman"/>
      <w:szCs w:val="21"/>
    </w:rPr>
  </w:style>
  <w:style w:type="paragraph" w:customStyle="1" w:styleId="1f7">
    <w:name w:val="1"/>
    <w:basedOn w:val="a6"/>
    <w:rsid w:val="005273AC"/>
    <w:pPr>
      <w:widowControl/>
      <w:spacing w:beforeLines="50" w:before="156" w:afterLines="50" w:after="156"/>
      <w:outlineLvl w:val="1"/>
    </w:pPr>
    <w:rPr>
      <w:rFonts w:ascii="黑体" w:eastAsia="黑体" w:hAnsi="Times New Roman" w:cs="Times New Roman"/>
      <w:kern w:val="0"/>
      <w:szCs w:val="20"/>
    </w:rPr>
  </w:style>
  <w:style w:type="paragraph" w:customStyle="1" w:styleId="afffffd">
    <w:name w:val="正文图标题"/>
    <w:next w:val="afff9"/>
    <w:rsid w:val="005273AC"/>
    <w:pPr>
      <w:ind w:left="432" w:hanging="432"/>
      <w:jc w:val="center"/>
    </w:pPr>
    <w:rPr>
      <w:rFonts w:ascii="黑体" w:eastAsia="黑体" w:hAnsi="Times New Roman" w:cs="Times New Roman"/>
      <w:kern w:val="0"/>
      <w:szCs w:val="20"/>
    </w:rPr>
  </w:style>
  <w:style w:type="paragraph" w:customStyle="1" w:styleId="1f8">
    <w:name w:val="样式 标题 1 + 居中"/>
    <w:basedOn w:val="1"/>
    <w:rsid w:val="005273AC"/>
    <w:pPr>
      <w:keepLines/>
      <w:tabs>
        <w:tab w:val="clear" w:pos="1080"/>
        <w:tab w:val="left" w:pos="360"/>
      </w:tabs>
      <w:spacing w:before="340" w:after="240"/>
      <w:ind w:left="360" w:hanging="360"/>
    </w:pPr>
    <w:rPr>
      <w:rFonts w:ascii="Arial" w:eastAsia="黑体" w:hAnsi="Arial"/>
      <w:kern w:val="0"/>
      <w:sz w:val="30"/>
      <w:szCs w:val="20"/>
    </w:rPr>
  </w:style>
  <w:style w:type="paragraph" w:customStyle="1" w:styleId="afffffe">
    <w:name w:val="样式 正文表标题 + 黑色"/>
    <w:basedOn w:val="a4"/>
    <w:rsid w:val="005273AC"/>
    <w:pPr>
      <w:numPr>
        <w:numId w:val="0"/>
      </w:numPr>
      <w:tabs>
        <w:tab w:val="left" w:pos="960"/>
      </w:tabs>
      <w:ind w:left="917" w:hanging="317"/>
    </w:pPr>
    <w:rPr>
      <w:color w:val="000000"/>
    </w:rPr>
  </w:style>
  <w:style w:type="paragraph" w:customStyle="1" w:styleId="affffff">
    <w:name w:val="列表项目"/>
    <w:basedOn w:val="a7"/>
    <w:next w:val="a6"/>
    <w:rsid w:val="005273AC"/>
    <w:pPr>
      <w:spacing w:beforeLines="20" w:before="62" w:after="0" w:line="240" w:lineRule="auto"/>
      <w:ind w:firstLineChars="0" w:firstLine="0"/>
      <w:jc w:val="left"/>
    </w:pPr>
    <w:rPr>
      <w:rFonts w:ascii="Times New Roman" w:hAnsi="Times New Roman"/>
    </w:rPr>
  </w:style>
  <w:style w:type="paragraph" w:customStyle="1" w:styleId="affffff0">
    <w:name w:val="二级无标题条"/>
    <w:basedOn w:val="a6"/>
    <w:rsid w:val="005273AC"/>
    <w:pPr>
      <w:ind w:left="864"/>
    </w:pPr>
    <w:rPr>
      <w:rFonts w:ascii="Times New Roman" w:eastAsia="宋体" w:hAnsi="Times New Roman" w:cs="Times New Roman"/>
      <w:szCs w:val="24"/>
    </w:rPr>
  </w:style>
  <w:style w:type="paragraph" w:customStyle="1" w:styleId="affffff1">
    <w:name w:val="注："/>
    <w:next w:val="afff9"/>
    <w:rsid w:val="005273AC"/>
    <w:pPr>
      <w:widowControl w:val="0"/>
      <w:tabs>
        <w:tab w:val="left" w:pos="1140"/>
      </w:tabs>
      <w:autoSpaceDE w:val="0"/>
      <w:autoSpaceDN w:val="0"/>
      <w:ind w:left="432" w:hanging="432"/>
      <w:jc w:val="both"/>
    </w:pPr>
    <w:rPr>
      <w:rFonts w:ascii="宋体" w:eastAsia="宋体" w:hAnsi="Times New Roman" w:cs="Times New Roman"/>
      <w:kern w:val="0"/>
      <w:sz w:val="18"/>
      <w:szCs w:val="20"/>
    </w:rPr>
  </w:style>
  <w:style w:type="paragraph" w:customStyle="1" w:styleId="affffff2">
    <w:name w:val="发布部门"/>
    <w:next w:val="afff9"/>
    <w:rsid w:val="005273AC"/>
    <w:pPr>
      <w:jc w:val="center"/>
    </w:pPr>
    <w:rPr>
      <w:rFonts w:ascii="宋体" w:eastAsia="宋体" w:hAnsi="Times New Roman" w:cs="Times New Roman"/>
      <w:b/>
      <w:spacing w:val="20"/>
      <w:w w:val="135"/>
      <w:kern w:val="0"/>
      <w:sz w:val="36"/>
      <w:szCs w:val="20"/>
    </w:rPr>
  </w:style>
  <w:style w:type="paragraph" w:customStyle="1" w:styleId="affffff3">
    <w:name w:val="标准标志"/>
    <w:next w:val="a6"/>
    <w:rsid w:val="005273AC"/>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3GSS3">
    <w:name w:val="3GSS三级标题"/>
    <w:basedOn w:val="3GSS4"/>
    <w:rsid w:val="005273AC"/>
    <w:pPr>
      <w:tabs>
        <w:tab w:val="clear" w:pos="360"/>
      </w:tabs>
      <w:ind w:left="720" w:hanging="720"/>
      <w:outlineLvl w:val="2"/>
    </w:pPr>
    <w:rPr>
      <w:kern w:val="0"/>
      <w:sz w:val="21"/>
    </w:rPr>
  </w:style>
  <w:style w:type="paragraph" w:customStyle="1" w:styleId="3GSS4">
    <w:name w:val="3GSS二级标题"/>
    <w:basedOn w:val="a6"/>
    <w:rsid w:val="005273AC"/>
    <w:pPr>
      <w:tabs>
        <w:tab w:val="left" w:pos="360"/>
      </w:tabs>
      <w:spacing w:beforeLines="50" w:before="156" w:afterLines="50" w:after="156"/>
      <w:ind w:left="576"/>
      <w:outlineLvl w:val="1"/>
    </w:pPr>
    <w:rPr>
      <w:rFonts w:ascii="Arial" w:eastAsia="宋体" w:hAnsi="Arial" w:cs="Times New Roman"/>
      <w:b/>
      <w:sz w:val="24"/>
      <w:szCs w:val="21"/>
    </w:rPr>
  </w:style>
  <w:style w:type="paragraph" w:customStyle="1" w:styleId="affffff4">
    <w:name w:val="五级无标题条"/>
    <w:basedOn w:val="a6"/>
    <w:rsid w:val="005273AC"/>
    <w:pPr>
      <w:ind w:left="1296"/>
    </w:pPr>
    <w:rPr>
      <w:rFonts w:ascii="Times New Roman" w:eastAsia="宋体" w:hAnsi="Times New Roman" w:cs="Times New Roman"/>
      <w:szCs w:val="24"/>
    </w:rPr>
  </w:style>
  <w:style w:type="character" w:customStyle="1" w:styleId="affffff5">
    <w:name w:val="纯文本 字符"/>
    <w:basedOn w:val="a8"/>
    <w:uiPriority w:val="99"/>
    <w:semiHidden/>
    <w:rsid w:val="005273AC"/>
    <w:rPr>
      <w:rFonts w:ascii="等线" w:hAnsi="Courier New" w:cs="Courier New"/>
      <w:sz w:val="24"/>
    </w:rPr>
  </w:style>
  <w:style w:type="paragraph" w:customStyle="1" w:styleId="affffff6">
    <w:name w:val="封面标准代替信息"/>
    <w:basedOn w:val="2b"/>
    <w:rsid w:val="005273AC"/>
    <w:pPr>
      <w:spacing w:before="57"/>
    </w:pPr>
    <w:rPr>
      <w:rFonts w:ascii="宋体"/>
      <w:sz w:val="21"/>
    </w:rPr>
  </w:style>
  <w:style w:type="paragraph" w:customStyle="1" w:styleId="2c">
    <w:name w:val="样式 正文表标题 + 黑色2"/>
    <w:basedOn w:val="a4"/>
    <w:rsid w:val="005273AC"/>
    <w:pPr>
      <w:numPr>
        <w:numId w:val="0"/>
      </w:numPr>
      <w:tabs>
        <w:tab w:val="left" w:pos="960"/>
      </w:tabs>
      <w:ind w:left="454" w:hanging="317"/>
    </w:pPr>
    <w:rPr>
      <w:color w:val="000000"/>
    </w:rPr>
  </w:style>
  <w:style w:type="paragraph" w:customStyle="1" w:styleId="3GSS5">
    <w:name w:val="3GSS图号"/>
    <w:basedOn w:val="aff3"/>
    <w:rsid w:val="005273AC"/>
    <w:pPr>
      <w:adjustRightInd w:val="0"/>
      <w:spacing w:after="0"/>
      <w:jc w:val="center"/>
      <w:textAlignment w:val="baseline"/>
    </w:pPr>
    <w:rPr>
      <w:rFonts w:ascii="Arial" w:eastAsia="等线" w:hAnsi="Arial"/>
      <w:sz w:val="18"/>
      <w:szCs w:val="22"/>
    </w:rPr>
  </w:style>
  <w:style w:type="paragraph" w:customStyle="1" w:styleId="1f9">
    <w:name w:val="修订1"/>
    <w:rsid w:val="005273AC"/>
    <w:rPr>
      <w:rFonts w:ascii="Times New Roman" w:eastAsia="宋体" w:hAnsi="Times New Roman" w:cs="Times New Roman" w:hint="eastAsia"/>
      <w:szCs w:val="20"/>
    </w:rPr>
  </w:style>
  <w:style w:type="paragraph" w:customStyle="1" w:styleId="affffff7">
    <w:name w:val="标准书眉_偶数页"/>
    <w:basedOn w:val="affffe"/>
    <w:next w:val="a6"/>
    <w:rsid w:val="005273AC"/>
    <w:pPr>
      <w:jc w:val="left"/>
    </w:pPr>
  </w:style>
  <w:style w:type="paragraph" w:customStyle="1" w:styleId="affffff8">
    <w:name w:val="列项●（二级）"/>
    <w:rsid w:val="005273AC"/>
    <w:pPr>
      <w:tabs>
        <w:tab w:val="left" w:pos="840"/>
      </w:tabs>
      <w:ind w:leftChars="400" w:left="600" w:hangingChars="200" w:hanging="200"/>
      <w:jc w:val="both"/>
    </w:pPr>
    <w:rPr>
      <w:rFonts w:ascii="宋体" w:eastAsia="宋体" w:hAnsi="Times New Roman" w:cs="Times New Roman"/>
      <w:kern w:val="0"/>
      <w:szCs w:val="20"/>
    </w:rPr>
  </w:style>
  <w:style w:type="paragraph" w:customStyle="1" w:styleId="Style11">
    <w:name w:val="_Style 11"/>
    <w:basedOn w:val="a6"/>
    <w:rsid w:val="005273AC"/>
    <w:pPr>
      <w:ind w:firstLineChars="200" w:firstLine="420"/>
    </w:pPr>
    <w:rPr>
      <w:rFonts w:ascii="Calibri" w:eastAsia="宋体" w:hAnsi="Calibri" w:cs="Times New Roman" w:hint="eastAsia"/>
      <w:sz w:val="20"/>
      <w:szCs w:val="21"/>
    </w:rPr>
  </w:style>
  <w:style w:type="paragraph" w:customStyle="1" w:styleId="p0">
    <w:name w:val="p0"/>
    <w:basedOn w:val="a6"/>
    <w:rsid w:val="005273AC"/>
    <w:pPr>
      <w:widowControl/>
    </w:pPr>
    <w:rPr>
      <w:rFonts w:ascii="Calibri" w:eastAsia="宋体" w:hAnsi="Calibri" w:cs="Times New Roman"/>
      <w:kern w:val="0"/>
      <w:szCs w:val="21"/>
    </w:rPr>
  </w:style>
  <w:style w:type="paragraph" w:customStyle="1" w:styleId="ParaCharCharChar1Char">
    <w:name w:val="默认段落字体 Para Char Char Char1 Char"/>
    <w:basedOn w:val="a6"/>
    <w:rsid w:val="005273AC"/>
    <w:rPr>
      <w:rFonts w:ascii="Calibri" w:eastAsia="宋体" w:hAnsi="Calibri" w:cs="Times New Roman" w:hint="eastAsia"/>
      <w:szCs w:val="21"/>
    </w:rPr>
  </w:style>
  <w:style w:type="paragraph" w:customStyle="1" w:styleId="affffff9">
    <w:name w:val="五级条标题"/>
    <w:basedOn w:val="afffff3"/>
    <w:next w:val="afff9"/>
    <w:rsid w:val="005273AC"/>
    <w:pPr>
      <w:ind w:left="0"/>
      <w:outlineLvl w:val="6"/>
    </w:pPr>
  </w:style>
  <w:style w:type="paragraph" w:customStyle="1" w:styleId="affffffa">
    <w:name w:val="四级无标题条"/>
    <w:basedOn w:val="a6"/>
    <w:rsid w:val="005273AC"/>
    <w:pPr>
      <w:ind w:left="1152"/>
    </w:pPr>
    <w:rPr>
      <w:rFonts w:ascii="Times New Roman" w:eastAsia="宋体" w:hAnsi="Times New Roman" w:cs="Times New Roman"/>
      <w:szCs w:val="24"/>
    </w:rPr>
  </w:style>
  <w:style w:type="paragraph" w:customStyle="1" w:styleId="3GSS6">
    <w:name w:val="3GSS编号以及正文"/>
    <w:basedOn w:val="a6"/>
    <w:next w:val="a6"/>
    <w:rsid w:val="005273AC"/>
    <w:pPr>
      <w:tabs>
        <w:tab w:val="left" w:pos="360"/>
      </w:tabs>
      <w:overflowPunct w:val="0"/>
      <w:autoSpaceDE w:val="0"/>
      <w:autoSpaceDN w:val="0"/>
      <w:adjustRightInd w:val="0"/>
      <w:spacing w:afterLines="50" w:after="156" w:line="300" w:lineRule="auto"/>
      <w:ind w:left="432"/>
      <w:textAlignment w:val="baseline"/>
    </w:pPr>
    <w:rPr>
      <w:rFonts w:ascii="Arial" w:eastAsia="宋体" w:hAnsi="Arial" w:cs="Times New Roman"/>
      <w:szCs w:val="21"/>
    </w:rPr>
  </w:style>
  <w:style w:type="character" w:customStyle="1" w:styleId="affffffb">
    <w:name w:val="日期 字符"/>
    <w:basedOn w:val="a8"/>
    <w:rsid w:val="005273AC"/>
    <w:rPr>
      <w:rFonts w:eastAsia="宋体"/>
      <w:sz w:val="24"/>
    </w:rPr>
  </w:style>
  <w:style w:type="paragraph" w:customStyle="1" w:styleId="a3">
    <w:name w:val="列项·"/>
    <w:rsid w:val="005273AC"/>
    <w:pPr>
      <w:numPr>
        <w:numId w:val="13"/>
      </w:num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fffc">
    <w:name w:val="条文脚注"/>
    <w:basedOn w:val="afff7"/>
    <w:rsid w:val="005273AC"/>
    <w:pPr>
      <w:ind w:leftChars="200" w:left="780" w:hangingChars="200" w:hanging="360"/>
      <w:jc w:val="both"/>
    </w:pPr>
    <w:rPr>
      <w:rFonts w:ascii="宋体"/>
    </w:rPr>
  </w:style>
  <w:style w:type="paragraph" w:customStyle="1" w:styleId="3GSS7">
    <w:name w:val="3GSS普通正文"/>
    <w:basedOn w:val="a6"/>
    <w:rsid w:val="005273AC"/>
    <w:pPr>
      <w:spacing w:afterLines="50" w:after="156" w:line="300" w:lineRule="auto"/>
      <w:ind w:firstLineChars="200" w:firstLine="200"/>
    </w:pPr>
    <w:rPr>
      <w:rFonts w:ascii="Arial" w:eastAsia="宋体" w:hAnsi="Arial" w:cs="Times New Roman"/>
      <w:szCs w:val="21"/>
    </w:rPr>
  </w:style>
  <w:style w:type="paragraph" w:customStyle="1" w:styleId="affffffd">
    <w:name w:val="字母编号列项（一级）"/>
    <w:rsid w:val="005273AC"/>
    <w:pPr>
      <w:ind w:leftChars="200" w:left="840" w:hangingChars="200" w:hanging="420"/>
      <w:jc w:val="both"/>
    </w:pPr>
    <w:rPr>
      <w:rFonts w:ascii="宋体" w:eastAsia="宋体" w:hAnsi="Times New Roman" w:cs="Times New Roman"/>
      <w:kern w:val="0"/>
      <w:szCs w:val="20"/>
    </w:rPr>
  </w:style>
  <w:style w:type="paragraph" w:customStyle="1" w:styleId="-4">
    <w:name w:val="前言-标题4"/>
    <w:basedOn w:val="4"/>
    <w:next w:val="a6"/>
    <w:rsid w:val="005273AC"/>
    <w:pPr>
      <w:spacing w:before="120" w:after="120" w:line="360" w:lineRule="auto"/>
      <w:jc w:val="left"/>
    </w:pPr>
    <w:rPr>
      <w:rFonts w:ascii="Arial" w:eastAsia="宋体" w:hAnsi="Arial" w:cs="Times New Roman"/>
    </w:rPr>
  </w:style>
  <w:style w:type="paragraph" w:customStyle="1" w:styleId="affffffe">
    <w:name w:val="封面标准英文名称"/>
    <w:rsid w:val="005273AC"/>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
    <w:name w:val="附录图标题"/>
    <w:next w:val="afff9"/>
    <w:rsid w:val="005273AC"/>
    <w:pPr>
      <w:jc w:val="center"/>
    </w:pPr>
    <w:rPr>
      <w:rFonts w:ascii="黑体" w:eastAsia="黑体" w:hAnsi="Times New Roman" w:cs="Times New Roman"/>
      <w:kern w:val="0"/>
      <w:szCs w:val="20"/>
    </w:rPr>
  </w:style>
  <w:style w:type="paragraph" w:customStyle="1" w:styleId="0505">
    <w:name w:val="样式 附录章标题 + 段前: 0.5 行 段后: 0.5 行"/>
    <w:basedOn w:val="a1"/>
    <w:rsid w:val="005273AC"/>
    <w:pPr>
      <w:spacing w:beforeLines="0" w:afterLines="0"/>
    </w:pPr>
  </w:style>
  <w:style w:type="paragraph" w:styleId="afffffff0">
    <w:name w:val="Body Text Indent"/>
    <w:basedOn w:val="a6"/>
    <w:link w:val="afffffff1"/>
    <w:rsid w:val="005273AC"/>
    <w:pPr>
      <w:ind w:firstLine="420"/>
    </w:pPr>
    <w:rPr>
      <w:rFonts w:ascii="Calibri" w:eastAsia="宋体" w:hAnsi="Calibri" w:cs="Times New Roman" w:hint="eastAsia"/>
      <w:szCs w:val="21"/>
    </w:rPr>
  </w:style>
  <w:style w:type="character" w:customStyle="1" w:styleId="afffffff1">
    <w:name w:val="正文文本缩进 字符"/>
    <w:basedOn w:val="a8"/>
    <w:link w:val="afffffff0"/>
    <w:rsid w:val="005273AC"/>
    <w:rPr>
      <w:rFonts w:ascii="Calibri" w:eastAsia="宋体" w:hAnsi="Calibri" w:cs="Times New Roman"/>
      <w:szCs w:val="21"/>
    </w:rPr>
  </w:style>
  <w:style w:type="paragraph" w:customStyle="1" w:styleId="afffffff2">
    <w:name w:val="列项◆（三级）"/>
    <w:rsid w:val="005273AC"/>
    <w:pPr>
      <w:tabs>
        <w:tab w:val="num" w:pos="425"/>
        <w:tab w:val="left" w:pos="960"/>
      </w:tabs>
      <w:ind w:leftChars="600" w:left="800" w:hangingChars="200" w:hanging="200"/>
    </w:pPr>
    <w:rPr>
      <w:rFonts w:ascii="宋体" w:eastAsia="宋体" w:hAnsi="Times New Roman" w:cs="Times New Roman"/>
      <w:kern w:val="0"/>
      <w:szCs w:val="20"/>
    </w:rPr>
  </w:style>
  <w:style w:type="paragraph" w:customStyle="1" w:styleId="1fa">
    <w:name w:val="普通(网站)1"/>
    <w:basedOn w:val="a6"/>
    <w:rsid w:val="005273A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52">
    <w:name w:val="样5"/>
    <w:basedOn w:val="UI"/>
    <w:rsid w:val="005273AC"/>
    <w:pPr>
      <w:outlineLvl w:val="5"/>
    </w:pPr>
  </w:style>
  <w:style w:type="paragraph" w:customStyle="1" w:styleId="UI">
    <w:name w:val="UI"/>
    <w:basedOn w:val="43"/>
    <w:rsid w:val="005273AC"/>
    <w:pPr>
      <w:ind w:left="1080" w:hanging="1080"/>
    </w:pPr>
  </w:style>
  <w:style w:type="paragraph" w:customStyle="1" w:styleId="43">
    <w:name w:val="样4"/>
    <w:basedOn w:val="5"/>
    <w:rsid w:val="005273AC"/>
    <w:pPr>
      <w:spacing w:before="0" w:after="0" w:line="360" w:lineRule="auto"/>
      <w:ind w:left="720" w:hanging="720"/>
    </w:pPr>
    <w:rPr>
      <w:rFonts w:ascii="Times New Roman" w:hAnsi="Times New Roman"/>
      <w:kern w:val="0"/>
      <w:sz w:val="21"/>
      <w:szCs w:val="21"/>
    </w:rPr>
  </w:style>
  <w:style w:type="paragraph" w:customStyle="1" w:styleId="3GSS8">
    <w:name w:val="3GSS一级标题"/>
    <w:basedOn w:val="1"/>
    <w:rsid w:val="005273AC"/>
    <w:pPr>
      <w:keepNext/>
      <w:tabs>
        <w:tab w:val="clear" w:pos="1080"/>
        <w:tab w:val="left" w:pos="360"/>
      </w:tabs>
      <w:spacing w:before="50" w:after="50" w:line="240" w:lineRule="auto"/>
      <w:ind w:left="0" w:hanging="432"/>
      <w:jc w:val="left"/>
    </w:pPr>
    <w:rPr>
      <w:bCs w:val="0"/>
      <w:kern w:val="2"/>
      <w:szCs w:val="20"/>
    </w:rPr>
  </w:style>
  <w:style w:type="paragraph" w:customStyle="1" w:styleId="Normal0">
    <w:name w:val="Normal0"/>
    <w:rsid w:val="005273AC"/>
    <w:rPr>
      <w:rFonts w:ascii="Times New Roman" w:eastAsia="宋体" w:hAnsi="Times New Roman" w:cs="Times New Roman"/>
      <w:kern w:val="0"/>
      <w:sz w:val="20"/>
      <w:szCs w:val="20"/>
      <w:lang w:eastAsia="en-US"/>
    </w:rPr>
  </w:style>
  <w:style w:type="paragraph" w:customStyle="1" w:styleId="afffffff3">
    <w:name w:val="一级无标题条"/>
    <w:basedOn w:val="a6"/>
    <w:rsid w:val="005273AC"/>
    <w:pPr>
      <w:ind w:left="720"/>
    </w:pPr>
    <w:rPr>
      <w:rFonts w:ascii="Times New Roman" w:eastAsia="宋体" w:hAnsi="Times New Roman" w:cs="Times New Roman"/>
      <w:szCs w:val="24"/>
    </w:rPr>
  </w:style>
  <w:style w:type="paragraph" w:customStyle="1" w:styleId="p16">
    <w:name w:val="p16"/>
    <w:basedOn w:val="a6"/>
    <w:rsid w:val="005273AC"/>
    <w:pPr>
      <w:widowControl/>
      <w:ind w:firstLine="420"/>
    </w:pPr>
    <w:rPr>
      <w:rFonts w:ascii="宋体" w:eastAsia="宋体" w:hAnsi="宋体" w:cs="宋体"/>
      <w:kern w:val="0"/>
      <w:szCs w:val="21"/>
    </w:rPr>
  </w:style>
  <w:style w:type="paragraph" w:customStyle="1" w:styleId="afffffff4">
    <w:name w:val="其他发布部门"/>
    <w:basedOn w:val="affffff2"/>
    <w:rsid w:val="005273AC"/>
    <w:pPr>
      <w:spacing w:line="0" w:lineRule="atLeast"/>
    </w:pPr>
    <w:rPr>
      <w:rFonts w:ascii="黑体" w:eastAsia="黑体"/>
      <w:b w:val="0"/>
    </w:rPr>
  </w:style>
  <w:style w:type="paragraph" w:customStyle="1" w:styleId="afffffff5">
    <w:name w:val="数字编号列项（二级）"/>
    <w:rsid w:val="005273AC"/>
    <w:pPr>
      <w:ind w:leftChars="400" w:left="1260" w:hangingChars="200" w:hanging="420"/>
      <w:jc w:val="both"/>
    </w:pPr>
    <w:rPr>
      <w:rFonts w:ascii="宋体" w:eastAsia="宋体" w:hAnsi="Times New Roman" w:cs="Times New Roman"/>
      <w:kern w:val="0"/>
      <w:szCs w:val="20"/>
    </w:rPr>
  </w:style>
  <w:style w:type="paragraph" w:customStyle="1" w:styleId="3GSS">
    <w:name w:val="3GSS符号三级正文"/>
    <w:basedOn w:val="a6"/>
    <w:rsid w:val="005273AC"/>
    <w:pPr>
      <w:numPr>
        <w:numId w:val="14"/>
      </w:numPr>
      <w:tabs>
        <w:tab w:val="left" w:pos="360"/>
      </w:tabs>
      <w:adjustRightInd w:val="0"/>
      <w:snapToGrid w:val="0"/>
      <w:spacing w:afterLines="50" w:after="156"/>
      <w:ind w:left="0" w:firstLine="0"/>
      <w:textAlignment w:val="baseline"/>
    </w:pPr>
    <w:rPr>
      <w:rFonts w:ascii="Arial" w:eastAsia="宋体" w:hAnsi="Arial" w:cs="Times New Roman"/>
      <w:kern w:val="0"/>
      <w:szCs w:val="21"/>
    </w:rPr>
  </w:style>
  <w:style w:type="paragraph" w:customStyle="1" w:styleId="afffffff6">
    <w:name w:val="图表脚注"/>
    <w:next w:val="afff9"/>
    <w:rsid w:val="005273AC"/>
    <w:pPr>
      <w:ind w:leftChars="200" w:left="300" w:hangingChars="100" w:hanging="100"/>
      <w:jc w:val="both"/>
    </w:pPr>
    <w:rPr>
      <w:rFonts w:ascii="宋体" w:eastAsia="宋体" w:hAnsi="Times New Roman" w:cs="Times New Roman"/>
      <w:kern w:val="0"/>
      <w:sz w:val="18"/>
      <w:szCs w:val="20"/>
    </w:rPr>
  </w:style>
  <w:style w:type="paragraph" w:customStyle="1" w:styleId="afffffff7">
    <w:name w:val="标准书脚_奇数页"/>
    <w:rsid w:val="005273AC"/>
    <w:pPr>
      <w:spacing w:before="120"/>
      <w:jc w:val="right"/>
    </w:pPr>
    <w:rPr>
      <w:rFonts w:ascii="Times New Roman" w:eastAsia="宋体" w:hAnsi="Times New Roman" w:cs="Times New Roman"/>
      <w:kern w:val="0"/>
      <w:sz w:val="18"/>
      <w:szCs w:val="20"/>
    </w:rPr>
  </w:style>
  <w:style w:type="paragraph" w:customStyle="1" w:styleId="afffffff8">
    <w:name w:val="目次、标准名称标题"/>
    <w:basedOn w:val="affff5"/>
    <w:next w:val="afff9"/>
    <w:rsid w:val="005273AC"/>
    <w:pPr>
      <w:spacing w:line="460" w:lineRule="exact"/>
      <w:ind w:left="0"/>
    </w:pPr>
  </w:style>
  <w:style w:type="paragraph" w:customStyle="1" w:styleId="afffffff9">
    <w:name w:val="参考文献、索引标题"/>
    <w:basedOn w:val="affff5"/>
    <w:next w:val="a6"/>
    <w:rsid w:val="005273AC"/>
    <w:pPr>
      <w:spacing w:after="200"/>
      <w:ind w:left="0"/>
    </w:pPr>
    <w:rPr>
      <w:sz w:val="21"/>
    </w:rPr>
  </w:style>
  <w:style w:type="paragraph" w:customStyle="1" w:styleId="1fb">
    <w:name w:val="样式 正文表标题 + 黑色1"/>
    <w:basedOn w:val="a4"/>
    <w:rsid w:val="005273AC"/>
    <w:pPr>
      <w:ind w:left="0"/>
    </w:pPr>
    <w:rPr>
      <w:color w:val="000000"/>
    </w:rPr>
  </w:style>
  <w:style w:type="paragraph" w:customStyle="1" w:styleId="44">
    <w:name w:val="标题4"/>
    <w:basedOn w:val="1"/>
    <w:next w:val="aff3"/>
    <w:rsid w:val="005273AC"/>
    <w:pPr>
      <w:keepNext/>
      <w:keepLines/>
      <w:tabs>
        <w:tab w:val="clear" w:pos="1080"/>
        <w:tab w:val="left" w:pos="425"/>
      </w:tabs>
      <w:spacing w:before="340" w:after="330" w:line="576" w:lineRule="auto"/>
      <w:jc w:val="both"/>
    </w:pPr>
    <w:rPr>
      <w:rFonts w:eastAsia="仿宋_GB2312" w:hint="eastAsia"/>
      <w:bCs w:val="0"/>
      <w:sz w:val="24"/>
      <w:szCs w:val="20"/>
    </w:rPr>
  </w:style>
  <w:style w:type="paragraph" w:customStyle="1" w:styleId="afffffffa">
    <w:name w:val="其他标准称谓"/>
    <w:rsid w:val="005273AC"/>
    <w:pPr>
      <w:spacing w:line="0" w:lineRule="atLeast"/>
      <w:jc w:val="distribute"/>
    </w:pPr>
    <w:rPr>
      <w:rFonts w:ascii="黑体" w:eastAsia="黑体" w:hAnsi="宋体" w:cs="Times New Roman"/>
      <w:kern w:val="0"/>
      <w:sz w:val="52"/>
      <w:szCs w:val="20"/>
    </w:rPr>
  </w:style>
  <w:style w:type="paragraph" w:customStyle="1" w:styleId="019">
    <w:name w:val="样式 小四 首行缩进:  0.19 厘米"/>
    <w:basedOn w:val="a6"/>
    <w:rsid w:val="005273AC"/>
    <w:pPr>
      <w:ind w:firstLine="105"/>
    </w:pPr>
    <w:rPr>
      <w:rFonts w:ascii="Times New Roman" w:eastAsia="宋体" w:hAnsi="Times New Roman" w:cs="宋体"/>
      <w:szCs w:val="20"/>
    </w:rPr>
  </w:style>
  <w:style w:type="paragraph" w:customStyle="1" w:styleId="64">
    <w:name w:val="样6"/>
    <w:basedOn w:val="52"/>
    <w:rsid w:val="005273AC"/>
    <w:pPr>
      <w:outlineLvl w:val="6"/>
    </w:pPr>
  </w:style>
  <w:style w:type="paragraph" w:customStyle="1" w:styleId="1fc">
    <w:name w:val="批注框文本1"/>
    <w:basedOn w:val="a6"/>
    <w:rsid w:val="005273AC"/>
    <w:rPr>
      <w:rFonts w:ascii="Calibri" w:eastAsia="宋体" w:hAnsi="Calibri" w:cs="Times New Roman" w:hint="eastAsia"/>
      <w:sz w:val="18"/>
      <w:szCs w:val="21"/>
    </w:rPr>
  </w:style>
  <w:style w:type="paragraph" w:customStyle="1" w:styleId="afffffffb">
    <w:name w:val="列项——"/>
    <w:rsid w:val="005273AC"/>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fffffffc">
    <w:name w:val="标准书脚_偶数页"/>
    <w:rsid w:val="005273AC"/>
    <w:pPr>
      <w:spacing w:before="120"/>
    </w:pPr>
    <w:rPr>
      <w:rFonts w:ascii="Times New Roman" w:eastAsia="宋体" w:hAnsi="Times New Roman" w:cs="Times New Roman"/>
      <w:kern w:val="0"/>
      <w:sz w:val="18"/>
      <w:szCs w:val="20"/>
    </w:rPr>
  </w:style>
  <w:style w:type="paragraph" w:customStyle="1" w:styleId="afffffffd">
    <w:name w:val="文献分类号"/>
    <w:rsid w:val="005273AC"/>
    <w:pPr>
      <w:widowControl w:val="0"/>
      <w:textAlignment w:val="center"/>
    </w:pPr>
    <w:rPr>
      <w:rFonts w:ascii="Times New Roman" w:eastAsia="黑体" w:hAnsi="Times New Roman" w:cs="Times New Roman"/>
      <w:kern w:val="0"/>
      <w:szCs w:val="20"/>
    </w:rPr>
  </w:style>
  <w:style w:type="paragraph" w:customStyle="1" w:styleId="afffffffe">
    <w:name w:val="目次、索引正文"/>
    <w:rsid w:val="005273AC"/>
    <w:pPr>
      <w:spacing w:line="320" w:lineRule="exact"/>
      <w:jc w:val="both"/>
    </w:pPr>
    <w:rPr>
      <w:rFonts w:ascii="宋体" w:eastAsia="宋体" w:hAnsi="Times New Roman" w:cs="Times New Roman"/>
      <w:kern w:val="0"/>
      <w:szCs w:val="20"/>
    </w:rPr>
  </w:style>
  <w:style w:type="paragraph" w:customStyle="1" w:styleId="affffffff">
    <w:name w:val="列项——（一级）"/>
    <w:rsid w:val="005273AC"/>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H2">
    <w:name w:val="H2"/>
    <w:basedOn w:val="2"/>
    <w:rsid w:val="005273AC"/>
    <w:pPr>
      <w:keepNext/>
      <w:keepLines/>
      <w:numPr>
        <w:numId w:val="15"/>
      </w:numPr>
      <w:spacing w:before="260" w:after="260" w:line="416" w:lineRule="auto"/>
      <w:jc w:val="both"/>
    </w:pPr>
    <w:rPr>
      <w:rFonts w:ascii="Cambria" w:eastAsia="宋体" w:hAnsi="Cambria" w:cs="黑体"/>
    </w:rPr>
  </w:style>
  <w:style w:type="paragraph" w:customStyle="1" w:styleId="1fd">
    <w:name w:val="批注主题1"/>
    <w:basedOn w:val="af4"/>
    <w:next w:val="af4"/>
    <w:rsid w:val="005273AC"/>
    <w:rPr>
      <w:rFonts w:ascii="Calibri" w:eastAsia="宋体" w:hAnsi="Calibri" w:cs="Times New Roman" w:hint="eastAsia"/>
      <w:b/>
      <w:szCs w:val="21"/>
    </w:rPr>
  </w:style>
  <w:style w:type="character" w:customStyle="1" w:styleId="CharCharChar">
    <w:name w:val="段 Char Char Char"/>
    <w:rsid w:val="005273AC"/>
    <w:rPr>
      <w:rFonts w:ascii="宋体"/>
      <w:sz w:val="21"/>
      <w:lang w:val="en-US" w:eastAsia="zh-CN" w:bidi="ar-SA"/>
    </w:rPr>
  </w:style>
  <w:style w:type="character" w:customStyle="1" w:styleId="CharChar4">
    <w:name w:val="纯文本 Char Char"/>
    <w:rsid w:val="005273AC"/>
    <w:rPr>
      <w:rFonts w:ascii="宋体" w:eastAsia="宋体" w:hAnsi="Courier New" w:cs="Times New Roman"/>
      <w:kern w:val="2"/>
      <w:sz w:val="21"/>
      <w:szCs w:val="21"/>
    </w:rPr>
  </w:style>
  <w:style w:type="paragraph" w:styleId="afff4">
    <w:name w:val="Date"/>
    <w:basedOn w:val="a6"/>
    <w:next w:val="a6"/>
    <w:link w:val="1a"/>
    <w:semiHidden/>
    <w:unhideWhenUsed/>
    <w:rsid w:val="005273AC"/>
    <w:pPr>
      <w:ind w:leftChars="2500" w:left="100"/>
    </w:pPr>
  </w:style>
  <w:style w:type="character" w:customStyle="1" w:styleId="2d">
    <w:name w:val="日期 字符2"/>
    <w:basedOn w:val="a8"/>
    <w:uiPriority w:val="99"/>
    <w:semiHidden/>
    <w:rsid w:val="005273AC"/>
  </w:style>
  <w:style w:type="paragraph" w:styleId="z-">
    <w:name w:val="HTML Bottom of Form"/>
    <w:basedOn w:val="a6"/>
    <w:next w:val="a6"/>
    <w:link w:val="z-1"/>
    <w:hidden/>
    <w:semiHidden/>
    <w:unhideWhenUsed/>
    <w:rsid w:val="005273AC"/>
    <w:pPr>
      <w:pBdr>
        <w:top w:val="single" w:sz="6" w:space="1" w:color="auto"/>
      </w:pBdr>
      <w:jc w:val="center"/>
    </w:pPr>
    <w:rPr>
      <w:rFonts w:ascii="Arial" w:hAnsi="Arial"/>
      <w:vanish/>
      <w:sz w:val="16"/>
    </w:rPr>
  </w:style>
  <w:style w:type="character" w:customStyle="1" w:styleId="z-2">
    <w:name w:val="z-窗体底端 字符2"/>
    <w:basedOn w:val="a8"/>
    <w:uiPriority w:val="99"/>
    <w:semiHidden/>
    <w:rsid w:val="005273AC"/>
    <w:rPr>
      <w:rFonts w:ascii="Arial" w:hAnsi="Arial" w:cs="Arial"/>
      <w:vanish/>
      <w:sz w:val="16"/>
      <w:szCs w:val="16"/>
    </w:rPr>
  </w:style>
  <w:style w:type="paragraph" w:styleId="afffc">
    <w:name w:val="Document Map"/>
    <w:basedOn w:val="a6"/>
    <w:link w:val="1f3"/>
    <w:semiHidden/>
    <w:unhideWhenUsed/>
    <w:rsid w:val="005273AC"/>
    <w:rPr>
      <w:rFonts w:ascii="宋体"/>
      <w:sz w:val="18"/>
      <w:szCs w:val="18"/>
    </w:rPr>
  </w:style>
  <w:style w:type="character" w:customStyle="1" w:styleId="2e">
    <w:name w:val="文档结构图 字符2"/>
    <w:basedOn w:val="a8"/>
    <w:uiPriority w:val="99"/>
    <w:semiHidden/>
    <w:rsid w:val="005273AC"/>
    <w:rPr>
      <w:rFonts w:ascii="Microsoft YaHei UI" w:eastAsia="Microsoft YaHei UI"/>
      <w:sz w:val="18"/>
      <w:szCs w:val="18"/>
    </w:rPr>
  </w:style>
  <w:style w:type="paragraph" w:styleId="afffe">
    <w:name w:val="Plain Text"/>
    <w:basedOn w:val="a6"/>
    <w:link w:val="1f4"/>
    <w:uiPriority w:val="99"/>
    <w:semiHidden/>
    <w:unhideWhenUsed/>
    <w:rsid w:val="005273AC"/>
    <w:rPr>
      <w:rFonts w:ascii="宋体" w:hAnsi="Courier New"/>
      <w:szCs w:val="21"/>
    </w:rPr>
  </w:style>
  <w:style w:type="character" w:customStyle="1" w:styleId="2f">
    <w:name w:val="纯文本 字符2"/>
    <w:basedOn w:val="a8"/>
    <w:uiPriority w:val="99"/>
    <w:semiHidden/>
    <w:rsid w:val="005273AC"/>
    <w:rPr>
      <w:rFonts w:asciiTheme="minorEastAsia" w:hAnsi="Courier New" w:cs="Courier New"/>
    </w:rPr>
  </w:style>
  <w:style w:type="paragraph" w:customStyle="1" w:styleId="Table">
    <w:name w:val="Table"/>
    <w:basedOn w:val="aff1"/>
    <w:qFormat/>
    <w:rsid w:val="005273AC"/>
    <w:pPr>
      <w:keepNext/>
      <w:widowControl/>
      <w:spacing w:afterLines="50" w:after="50" w:line="360" w:lineRule="auto"/>
      <w:ind w:firstLine="0"/>
      <w:jc w:val="center"/>
    </w:pPr>
    <w:rPr>
      <w:rFonts w:ascii="宋体" w:eastAsia="宋体" w:hAnsi="宋体" w:cs="宋体"/>
      <w:kern w:val="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83">
      <w:bodyDiv w:val="1"/>
      <w:marLeft w:val="0"/>
      <w:marRight w:val="0"/>
      <w:marTop w:val="0"/>
      <w:marBottom w:val="0"/>
      <w:divBdr>
        <w:top w:val="none" w:sz="0" w:space="0" w:color="auto"/>
        <w:left w:val="none" w:sz="0" w:space="0" w:color="auto"/>
        <w:bottom w:val="none" w:sz="0" w:space="0" w:color="auto"/>
        <w:right w:val="none" w:sz="0" w:space="0" w:color="auto"/>
      </w:divBdr>
    </w:div>
    <w:div w:id="17124780">
      <w:bodyDiv w:val="1"/>
      <w:marLeft w:val="0"/>
      <w:marRight w:val="0"/>
      <w:marTop w:val="0"/>
      <w:marBottom w:val="0"/>
      <w:divBdr>
        <w:top w:val="none" w:sz="0" w:space="0" w:color="auto"/>
        <w:left w:val="none" w:sz="0" w:space="0" w:color="auto"/>
        <w:bottom w:val="none" w:sz="0" w:space="0" w:color="auto"/>
        <w:right w:val="none" w:sz="0" w:space="0" w:color="auto"/>
      </w:divBdr>
    </w:div>
    <w:div w:id="32076897">
      <w:bodyDiv w:val="1"/>
      <w:marLeft w:val="0"/>
      <w:marRight w:val="0"/>
      <w:marTop w:val="0"/>
      <w:marBottom w:val="0"/>
      <w:divBdr>
        <w:top w:val="none" w:sz="0" w:space="0" w:color="auto"/>
        <w:left w:val="none" w:sz="0" w:space="0" w:color="auto"/>
        <w:bottom w:val="none" w:sz="0" w:space="0" w:color="auto"/>
        <w:right w:val="none" w:sz="0" w:space="0" w:color="auto"/>
      </w:divBdr>
    </w:div>
    <w:div w:id="130244964">
      <w:bodyDiv w:val="1"/>
      <w:marLeft w:val="0"/>
      <w:marRight w:val="0"/>
      <w:marTop w:val="0"/>
      <w:marBottom w:val="0"/>
      <w:divBdr>
        <w:top w:val="none" w:sz="0" w:space="0" w:color="auto"/>
        <w:left w:val="none" w:sz="0" w:space="0" w:color="auto"/>
        <w:bottom w:val="none" w:sz="0" w:space="0" w:color="auto"/>
        <w:right w:val="none" w:sz="0" w:space="0" w:color="auto"/>
      </w:divBdr>
    </w:div>
    <w:div w:id="152183494">
      <w:bodyDiv w:val="1"/>
      <w:marLeft w:val="0"/>
      <w:marRight w:val="0"/>
      <w:marTop w:val="0"/>
      <w:marBottom w:val="0"/>
      <w:divBdr>
        <w:top w:val="none" w:sz="0" w:space="0" w:color="auto"/>
        <w:left w:val="none" w:sz="0" w:space="0" w:color="auto"/>
        <w:bottom w:val="none" w:sz="0" w:space="0" w:color="auto"/>
        <w:right w:val="none" w:sz="0" w:space="0" w:color="auto"/>
      </w:divBdr>
    </w:div>
    <w:div w:id="213128756">
      <w:bodyDiv w:val="1"/>
      <w:marLeft w:val="0"/>
      <w:marRight w:val="0"/>
      <w:marTop w:val="0"/>
      <w:marBottom w:val="0"/>
      <w:divBdr>
        <w:top w:val="none" w:sz="0" w:space="0" w:color="auto"/>
        <w:left w:val="none" w:sz="0" w:space="0" w:color="auto"/>
        <w:bottom w:val="none" w:sz="0" w:space="0" w:color="auto"/>
        <w:right w:val="none" w:sz="0" w:space="0" w:color="auto"/>
      </w:divBdr>
    </w:div>
    <w:div w:id="262960878">
      <w:bodyDiv w:val="1"/>
      <w:marLeft w:val="0"/>
      <w:marRight w:val="0"/>
      <w:marTop w:val="0"/>
      <w:marBottom w:val="0"/>
      <w:divBdr>
        <w:top w:val="none" w:sz="0" w:space="0" w:color="auto"/>
        <w:left w:val="none" w:sz="0" w:space="0" w:color="auto"/>
        <w:bottom w:val="none" w:sz="0" w:space="0" w:color="auto"/>
        <w:right w:val="none" w:sz="0" w:space="0" w:color="auto"/>
      </w:divBdr>
    </w:div>
    <w:div w:id="296960444">
      <w:bodyDiv w:val="1"/>
      <w:marLeft w:val="0"/>
      <w:marRight w:val="0"/>
      <w:marTop w:val="0"/>
      <w:marBottom w:val="0"/>
      <w:divBdr>
        <w:top w:val="none" w:sz="0" w:space="0" w:color="auto"/>
        <w:left w:val="none" w:sz="0" w:space="0" w:color="auto"/>
        <w:bottom w:val="none" w:sz="0" w:space="0" w:color="auto"/>
        <w:right w:val="none" w:sz="0" w:space="0" w:color="auto"/>
      </w:divBdr>
    </w:div>
    <w:div w:id="329718475">
      <w:bodyDiv w:val="1"/>
      <w:marLeft w:val="0"/>
      <w:marRight w:val="0"/>
      <w:marTop w:val="0"/>
      <w:marBottom w:val="0"/>
      <w:divBdr>
        <w:top w:val="none" w:sz="0" w:space="0" w:color="auto"/>
        <w:left w:val="none" w:sz="0" w:space="0" w:color="auto"/>
        <w:bottom w:val="none" w:sz="0" w:space="0" w:color="auto"/>
        <w:right w:val="none" w:sz="0" w:space="0" w:color="auto"/>
      </w:divBdr>
    </w:div>
    <w:div w:id="341904653">
      <w:bodyDiv w:val="1"/>
      <w:marLeft w:val="0"/>
      <w:marRight w:val="0"/>
      <w:marTop w:val="0"/>
      <w:marBottom w:val="0"/>
      <w:divBdr>
        <w:top w:val="none" w:sz="0" w:space="0" w:color="auto"/>
        <w:left w:val="none" w:sz="0" w:space="0" w:color="auto"/>
        <w:bottom w:val="none" w:sz="0" w:space="0" w:color="auto"/>
        <w:right w:val="none" w:sz="0" w:space="0" w:color="auto"/>
      </w:divBdr>
    </w:div>
    <w:div w:id="390734532">
      <w:bodyDiv w:val="1"/>
      <w:marLeft w:val="0"/>
      <w:marRight w:val="0"/>
      <w:marTop w:val="0"/>
      <w:marBottom w:val="0"/>
      <w:divBdr>
        <w:top w:val="none" w:sz="0" w:space="0" w:color="auto"/>
        <w:left w:val="none" w:sz="0" w:space="0" w:color="auto"/>
        <w:bottom w:val="none" w:sz="0" w:space="0" w:color="auto"/>
        <w:right w:val="none" w:sz="0" w:space="0" w:color="auto"/>
      </w:divBdr>
    </w:div>
    <w:div w:id="478498129">
      <w:bodyDiv w:val="1"/>
      <w:marLeft w:val="0"/>
      <w:marRight w:val="0"/>
      <w:marTop w:val="0"/>
      <w:marBottom w:val="0"/>
      <w:divBdr>
        <w:top w:val="none" w:sz="0" w:space="0" w:color="auto"/>
        <w:left w:val="none" w:sz="0" w:space="0" w:color="auto"/>
        <w:bottom w:val="none" w:sz="0" w:space="0" w:color="auto"/>
        <w:right w:val="none" w:sz="0" w:space="0" w:color="auto"/>
      </w:divBdr>
    </w:div>
    <w:div w:id="496651079">
      <w:bodyDiv w:val="1"/>
      <w:marLeft w:val="0"/>
      <w:marRight w:val="0"/>
      <w:marTop w:val="0"/>
      <w:marBottom w:val="0"/>
      <w:divBdr>
        <w:top w:val="none" w:sz="0" w:space="0" w:color="auto"/>
        <w:left w:val="none" w:sz="0" w:space="0" w:color="auto"/>
        <w:bottom w:val="none" w:sz="0" w:space="0" w:color="auto"/>
        <w:right w:val="none" w:sz="0" w:space="0" w:color="auto"/>
      </w:divBdr>
    </w:div>
    <w:div w:id="755055099">
      <w:bodyDiv w:val="1"/>
      <w:marLeft w:val="0"/>
      <w:marRight w:val="0"/>
      <w:marTop w:val="0"/>
      <w:marBottom w:val="0"/>
      <w:divBdr>
        <w:top w:val="none" w:sz="0" w:space="0" w:color="auto"/>
        <w:left w:val="none" w:sz="0" w:space="0" w:color="auto"/>
        <w:bottom w:val="none" w:sz="0" w:space="0" w:color="auto"/>
        <w:right w:val="none" w:sz="0" w:space="0" w:color="auto"/>
      </w:divBdr>
    </w:div>
    <w:div w:id="801777497">
      <w:bodyDiv w:val="1"/>
      <w:marLeft w:val="0"/>
      <w:marRight w:val="0"/>
      <w:marTop w:val="0"/>
      <w:marBottom w:val="0"/>
      <w:divBdr>
        <w:top w:val="none" w:sz="0" w:space="0" w:color="auto"/>
        <w:left w:val="none" w:sz="0" w:space="0" w:color="auto"/>
        <w:bottom w:val="none" w:sz="0" w:space="0" w:color="auto"/>
        <w:right w:val="none" w:sz="0" w:space="0" w:color="auto"/>
      </w:divBdr>
    </w:div>
    <w:div w:id="844250436">
      <w:bodyDiv w:val="1"/>
      <w:marLeft w:val="0"/>
      <w:marRight w:val="0"/>
      <w:marTop w:val="0"/>
      <w:marBottom w:val="0"/>
      <w:divBdr>
        <w:top w:val="none" w:sz="0" w:space="0" w:color="auto"/>
        <w:left w:val="none" w:sz="0" w:space="0" w:color="auto"/>
        <w:bottom w:val="none" w:sz="0" w:space="0" w:color="auto"/>
        <w:right w:val="none" w:sz="0" w:space="0" w:color="auto"/>
      </w:divBdr>
    </w:div>
    <w:div w:id="892353037">
      <w:bodyDiv w:val="1"/>
      <w:marLeft w:val="0"/>
      <w:marRight w:val="0"/>
      <w:marTop w:val="0"/>
      <w:marBottom w:val="0"/>
      <w:divBdr>
        <w:top w:val="none" w:sz="0" w:space="0" w:color="auto"/>
        <w:left w:val="none" w:sz="0" w:space="0" w:color="auto"/>
        <w:bottom w:val="none" w:sz="0" w:space="0" w:color="auto"/>
        <w:right w:val="none" w:sz="0" w:space="0" w:color="auto"/>
      </w:divBdr>
    </w:div>
    <w:div w:id="980619010">
      <w:bodyDiv w:val="1"/>
      <w:marLeft w:val="0"/>
      <w:marRight w:val="0"/>
      <w:marTop w:val="0"/>
      <w:marBottom w:val="0"/>
      <w:divBdr>
        <w:top w:val="none" w:sz="0" w:space="0" w:color="auto"/>
        <w:left w:val="none" w:sz="0" w:space="0" w:color="auto"/>
        <w:bottom w:val="none" w:sz="0" w:space="0" w:color="auto"/>
        <w:right w:val="none" w:sz="0" w:space="0" w:color="auto"/>
      </w:divBdr>
    </w:div>
    <w:div w:id="990599452">
      <w:bodyDiv w:val="1"/>
      <w:marLeft w:val="0"/>
      <w:marRight w:val="0"/>
      <w:marTop w:val="0"/>
      <w:marBottom w:val="0"/>
      <w:divBdr>
        <w:top w:val="none" w:sz="0" w:space="0" w:color="auto"/>
        <w:left w:val="none" w:sz="0" w:space="0" w:color="auto"/>
        <w:bottom w:val="none" w:sz="0" w:space="0" w:color="auto"/>
        <w:right w:val="none" w:sz="0" w:space="0" w:color="auto"/>
      </w:divBdr>
    </w:div>
    <w:div w:id="1100025843">
      <w:bodyDiv w:val="1"/>
      <w:marLeft w:val="0"/>
      <w:marRight w:val="0"/>
      <w:marTop w:val="0"/>
      <w:marBottom w:val="0"/>
      <w:divBdr>
        <w:top w:val="none" w:sz="0" w:space="0" w:color="auto"/>
        <w:left w:val="none" w:sz="0" w:space="0" w:color="auto"/>
        <w:bottom w:val="none" w:sz="0" w:space="0" w:color="auto"/>
        <w:right w:val="none" w:sz="0" w:space="0" w:color="auto"/>
      </w:divBdr>
    </w:div>
    <w:div w:id="1222524090">
      <w:bodyDiv w:val="1"/>
      <w:marLeft w:val="0"/>
      <w:marRight w:val="0"/>
      <w:marTop w:val="0"/>
      <w:marBottom w:val="0"/>
      <w:divBdr>
        <w:top w:val="none" w:sz="0" w:space="0" w:color="auto"/>
        <w:left w:val="none" w:sz="0" w:space="0" w:color="auto"/>
        <w:bottom w:val="none" w:sz="0" w:space="0" w:color="auto"/>
        <w:right w:val="none" w:sz="0" w:space="0" w:color="auto"/>
      </w:divBdr>
    </w:div>
    <w:div w:id="1235623129">
      <w:bodyDiv w:val="1"/>
      <w:marLeft w:val="0"/>
      <w:marRight w:val="0"/>
      <w:marTop w:val="0"/>
      <w:marBottom w:val="0"/>
      <w:divBdr>
        <w:top w:val="none" w:sz="0" w:space="0" w:color="auto"/>
        <w:left w:val="none" w:sz="0" w:space="0" w:color="auto"/>
        <w:bottom w:val="none" w:sz="0" w:space="0" w:color="auto"/>
        <w:right w:val="none" w:sz="0" w:space="0" w:color="auto"/>
      </w:divBdr>
    </w:div>
    <w:div w:id="1238636269">
      <w:bodyDiv w:val="1"/>
      <w:marLeft w:val="0"/>
      <w:marRight w:val="0"/>
      <w:marTop w:val="0"/>
      <w:marBottom w:val="0"/>
      <w:divBdr>
        <w:top w:val="none" w:sz="0" w:space="0" w:color="auto"/>
        <w:left w:val="none" w:sz="0" w:space="0" w:color="auto"/>
        <w:bottom w:val="none" w:sz="0" w:space="0" w:color="auto"/>
        <w:right w:val="none" w:sz="0" w:space="0" w:color="auto"/>
      </w:divBdr>
    </w:div>
    <w:div w:id="1328285983">
      <w:bodyDiv w:val="1"/>
      <w:marLeft w:val="0"/>
      <w:marRight w:val="0"/>
      <w:marTop w:val="0"/>
      <w:marBottom w:val="0"/>
      <w:divBdr>
        <w:top w:val="none" w:sz="0" w:space="0" w:color="auto"/>
        <w:left w:val="none" w:sz="0" w:space="0" w:color="auto"/>
        <w:bottom w:val="none" w:sz="0" w:space="0" w:color="auto"/>
        <w:right w:val="none" w:sz="0" w:space="0" w:color="auto"/>
      </w:divBdr>
    </w:div>
    <w:div w:id="1431507866">
      <w:bodyDiv w:val="1"/>
      <w:marLeft w:val="0"/>
      <w:marRight w:val="0"/>
      <w:marTop w:val="0"/>
      <w:marBottom w:val="0"/>
      <w:divBdr>
        <w:top w:val="none" w:sz="0" w:space="0" w:color="auto"/>
        <w:left w:val="none" w:sz="0" w:space="0" w:color="auto"/>
        <w:bottom w:val="none" w:sz="0" w:space="0" w:color="auto"/>
        <w:right w:val="none" w:sz="0" w:space="0" w:color="auto"/>
      </w:divBdr>
    </w:div>
    <w:div w:id="1483893026">
      <w:bodyDiv w:val="1"/>
      <w:marLeft w:val="0"/>
      <w:marRight w:val="0"/>
      <w:marTop w:val="0"/>
      <w:marBottom w:val="0"/>
      <w:divBdr>
        <w:top w:val="none" w:sz="0" w:space="0" w:color="auto"/>
        <w:left w:val="none" w:sz="0" w:space="0" w:color="auto"/>
        <w:bottom w:val="none" w:sz="0" w:space="0" w:color="auto"/>
        <w:right w:val="none" w:sz="0" w:space="0" w:color="auto"/>
      </w:divBdr>
    </w:div>
    <w:div w:id="1525941647">
      <w:bodyDiv w:val="1"/>
      <w:marLeft w:val="0"/>
      <w:marRight w:val="0"/>
      <w:marTop w:val="0"/>
      <w:marBottom w:val="0"/>
      <w:divBdr>
        <w:top w:val="none" w:sz="0" w:space="0" w:color="auto"/>
        <w:left w:val="none" w:sz="0" w:space="0" w:color="auto"/>
        <w:bottom w:val="none" w:sz="0" w:space="0" w:color="auto"/>
        <w:right w:val="none" w:sz="0" w:space="0" w:color="auto"/>
      </w:divBdr>
    </w:div>
    <w:div w:id="1540387270">
      <w:bodyDiv w:val="1"/>
      <w:marLeft w:val="0"/>
      <w:marRight w:val="0"/>
      <w:marTop w:val="0"/>
      <w:marBottom w:val="0"/>
      <w:divBdr>
        <w:top w:val="none" w:sz="0" w:space="0" w:color="auto"/>
        <w:left w:val="none" w:sz="0" w:space="0" w:color="auto"/>
        <w:bottom w:val="none" w:sz="0" w:space="0" w:color="auto"/>
        <w:right w:val="none" w:sz="0" w:space="0" w:color="auto"/>
      </w:divBdr>
    </w:div>
    <w:div w:id="1544365310">
      <w:bodyDiv w:val="1"/>
      <w:marLeft w:val="0"/>
      <w:marRight w:val="0"/>
      <w:marTop w:val="0"/>
      <w:marBottom w:val="0"/>
      <w:divBdr>
        <w:top w:val="none" w:sz="0" w:space="0" w:color="auto"/>
        <w:left w:val="none" w:sz="0" w:space="0" w:color="auto"/>
        <w:bottom w:val="none" w:sz="0" w:space="0" w:color="auto"/>
        <w:right w:val="none" w:sz="0" w:space="0" w:color="auto"/>
      </w:divBdr>
    </w:div>
    <w:div w:id="1603759998">
      <w:bodyDiv w:val="1"/>
      <w:marLeft w:val="0"/>
      <w:marRight w:val="0"/>
      <w:marTop w:val="0"/>
      <w:marBottom w:val="0"/>
      <w:divBdr>
        <w:top w:val="none" w:sz="0" w:space="0" w:color="auto"/>
        <w:left w:val="none" w:sz="0" w:space="0" w:color="auto"/>
        <w:bottom w:val="none" w:sz="0" w:space="0" w:color="auto"/>
        <w:right w:val="none" w:sz="0" w:space="0" w:color="auto"/>
      </w:divBdr>
    </w:div>
    <w:div w:id="1671563708">
      <w:bodyDiv w:val="1"/>
      <w:marLeft w:val="0"/>
      <w:marRight w:val="0"/>
      <w:marTop w:val="0"/>
      <w:marBottom w:val="0"/>
      <w:divBdr>
        <w:top w:val="none" w:sz="0" w:space="0" w:color="auto"/>
        <w:left w:val="none" w:sz="0" w:space="0" w:color="auto"/>
        <w:bottom w:val="none" w:sz="0" w:space="0" w:color="auto"/>
        <w:right w:val="none" w:sz="0" w:space="0" w:color="auto"/>
      </w:divBdr>
    </w:div>
    <w:div w:id="1687369672">
      <w:bodyDiv w:val="1"/>
      <w:marLeft w:val="0"/>
      <w:marRight w:val="0"/>
      <w:marTop w:val="0"/>
      <w:marBottom w:val="0"/>
      <w:divBdr>
        <w:top w:val="none" w:sz="0" w:space="0" w:color="auto"/>
        <w:left w:val="none" w:sz="0" w:space="0" w:color="auto"/>
        <w:bottom w:val="none" w:sz="0" w:space="0" w:color="auto"/>
        <w:right w:val="none" w:sz="0" w:space="0" w:color="auto"/>
      </w:divBdr>
    </w:div>
    <w:div w:id="1815491846">
      <w:bodyDiv w:val="1"/>
      <w:marLeft w:val="0"/>
      <w:marRight w:val="0"/>
      <w:marTop w:val="0"/>
      <w:marBottom w:val="0"/>
      <w:divBdr>
        <w:top w:val="none" w:sz="0" w:space="0" w:color="auto"/>
        <w:left w:val="none" w:sz="0" w:space="0" w:color="auto"/>
        <w:bottom w:val="none" w:sz="0" w:space="0" w:color="auto"/>
        <w:right w:val="none" w:sz="0" w:space="0" w:color="auto"/>
      </w:divBdr>
    </w:div>
    <w:div w:id="1822696831">
      <w:bodyDiv w:val="1"/>
      <w:marLeft w:val="0"/>
      <w:marRight w:val="0"/>
      <w:marTop w:val="0"/>
      <w:marBottom w:val="0"/>
      <w:divBdr>
        <w:top w:val="none" w:sz="0" w:space="0" w:color="auto"/>
        <w:left w:val="none" w:sz="0" w:space="0" w:color="auto"/>
        <w:bottom w:val="none" w:sz="0" w:space="0" w:color="auto"/>
        <w:right w:val="none" w:sz="0" w:space="0" w:color="auto"/>
      </w:divBdr>
    </w:div>
    <w:div w:id="1860123584">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2576600">
      <w:bodyDiv w:val="1"/>
      <w:marLeft w:val="0"/>
      <w:marRight w:val="0"/>
      <w:marTop w:val="0"/>
      <w:marBottom w:val="0"/>
      <w:divBdr>
        <w:top w:val="none" w:sz="0" w:space="0" w:color="auto"/>
        <w:left w:val="none" w:sz="0" w:space="0" w:color="auto"/>
        <w:bottom w:val="none" w:sz="0" w:space="0" w:color="auto"/>
        <w:right w:val="none" w:sz="0" w:space="0" w:color="auto"/>
      </w:divBdr>
    </w:div>
    <w:div w:id="1931281192">
      <w:bodyDiv w:val="1"/>
      <w:marLeft w:val="0"/>
      <w:marRight w:val="0"/>
      <w:marTop w:val="0"/>
      <w:marBottom w:val="0"/>
      <w:divBdr>
        <w:top w:val="none" w:sz="0" w:space="0" w:color="auto"/>
        <w:left w:val="none" w:sz="0" w:space="0" w:color="auto"/>
        <w:bottom w:val="none" w:sz="0" w:space="0" w:color="auto"/>
        <w:right w:val="none" w:sz="0" w:space="0" w:color="auto"/>
      </w:divBdr>
    </w:div>
    <w:div w:id="1946302976">
      <w:bodyDiv w:val="1"/>
      <w:marLeft w:val="0"/>
      <w:marRight w:val="0"/>
      <w:marTop w:val="0"/>
      <w:marBottom w:val="0"/>
      <w:divBdr>
        <w:top w:val="none" w:sz="0" w:space="0" w:color="auto"/>
        <w:left w:val="none" w:sz="0" w:space="0" w:color="auto"/>
        <w:bottom w:val="none" w:sz="0" w:space="0" w:color="auto"/>
        <w:right w:val="none" w:sz="0" w:space="0" w:color="auto"/>
      </w:divBdr>
    </w:div>
    <w:div w:id="2017029853">
      <w:bodyDiv w:val="1"/>
      <w:marLeft w:val="0"/>
      <w:marRight w:val="0"/>
      <w:marTop w:val="0"/>
      <w:marBottom w:val="0"/>
      <w:divBdr>
        <w:top w:val="none" w:sz="0" w:space="0" w:color="auto"/>
        <w:left w:val="none" w:sz="0" w:space="0" w:color="auto"/>
        <w:bottom w:val="none" w:sz="0" w:space="0" w:color="auto"/>
        <w:right w:val="none" w:sz="0" w:space="0" w:color="auto"/>
      </w:divBdr>
    </w:div>
    <w:div w:id="2084451970">
      <w:bodyDiv w:val="1"/>
      <w:marLeft w:val="0"/>
      <w:marRight w:val="0"/>
      <w:marTop w:val="0"/>
      <w:marBottom w:val="0"/>
      <w:divBdr>
        <w:top w:val="none" w:sz="0" w:space="0" w:color="auto"/>
        <w:left w:val="none" w:sz="0" w:space="0" w:color="auto"/>
        <w:bottom w:val="none" w:sz="0" w:space="0" w:color="auto"/>
        <w:right w:val="none" w:sz="0" w:space="0" w:color="auto"/>
      </w:divBdr>
    </w:div>
    <w:div w:id="21172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E6B5-CDA6-46F3-A9F5-1274F01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1492</Words>
  <Characters>8506</Characters>
  <Application>Microsoft Office Word</Application>
  <DocSecurity>0</DocSecurity>
  <Lines>70</Lines>
  <Paragraphs>19</Paragraphs>
  <ScaleCrop>false</ScaleCrop>
  <Company>Microsoft</Company>
  <LinksUpToDate>false</LinksUpToDate>
  <CharactersWithSpaces>9979</CharactersWithSpaces>
  <SharedDoc>false</SharedDoc>
  <HLinks>
    <vt:vector size="210" baseType="variant">
      <vt:variant>
        <vt:i4>1376304</vt:i4>
      </vt:variant>
      <vt:variant>
        <vt:i4>206</vt:i4>
      </vt:variant>
      <vt:variant>
        <vt:i4>0</vt:i4>
      </vt:variant>
      <vt:variant>
        <vt:i4>5</vt:i4>
      </vt:variant>
      <vt:variant>
        <vt:lpwstr/>
      </vt:variant>
      <vt:variant>
        <vt:lpwstr>_Toc517873582</vt:lpwstr>
      </vt:variant>
      <vt:variant>
        <vt:i4>1376304</vt:i4>
      </vt:variant>
      <vt:variant>
        <vt:i4>200</vt:i4>
      </vt:variant>
      <vt:variant>
        <vt:i4>0</vt:i4>
      </vt:variant>
      <vt:variant>
        <vt:i4>5</vt:i4>
      </vt:variant>
      <vt:variant>
        <vt:lpwstr/>
      </vt:variant>
      <vt:variant>
        <vt:lpwstr>_Toc517873581</vt:lpwstr>
      </vt:variant>
      <vt:variant>
        <vt:i4>1376304</vt:i4>
      </vt:variant>
      <vt:variant>
        <vt:i4>194</vt:i4>
      </vt:variant>
      <vt:variant>
        <vt:i4>0</vt:i4>
      </vt:variant>
      <vt:variant>
        <vt:i4>5</vt:i4>
      </vt:variant>
      <vt:variant>
        <vt:lpwstr/>
      </vt:variant>
      <vt:variant>
        <vt:lpwstr>_Toc517873580</vt:lpwstr>
      </vt:variant>
      <vt:variant>
        <vt:i4>1703984</vt:i4>
      </vt:variant>
      <vt:variant>
        <vt:i4>188</vt:i4>
      </vt:variant>
      <vt:variant>
        <vt:i4>0</vt:i4>
      </vt:variant>
      <vt:variant>
        <vt:i4>5</vt:i4>
      </vt:variant>
      <vt:variant>
        <vt:lpwstr/>
      </vt:variant>
      <vt:variant>
        <vt:lpwstr>_Toc517873579</vt:lpwstr>
      </vt:variant>
      <vt:variant>
        <vt:i4>1703984</vt:i4>
      </vt:variant>
      <vt:variant>
        <vt:i4>182</vt:i4>
      </vt:variant>
      <vt:variant>
        <vt:i4>0</vt:i4>
      </vt:variant>
      <vt:variant>
        <vt:i4>5</vt:i4>
      </vt:variant>
      <vt:variant>
        <vt:lpwstr/>
      </vt:variant>
      <vt:variant>
        <vt:lpwstr>_Toc517873578</vt:lpwstr>
      </vt:variant>
      <vt:variant>
        <vt:i4>1703984</vt:i4>
      </vt:variant>
      <vt:variant>
        <vt:i4>176</vt:i4>
      </vt:variant>
      <vt:variant>
        <vt:i4>0</vt:i4>
      </vt:variant>
      <vt:variant>
        <vt:i4>5</vt:i4>
      </vt:variant>
      <vt:variant>
        <vt:lpwstr/>
      </vt:variant>
      <vt:variant>
        <vt:lpwstr>_Toc517873577</vt:lpwstr>
      </vt:variant>
      <vt:variant>
        <vt:i4>1703984</vt:i4>
      </vt:variant>
      <vt:variant>
        <vt:i4>170</vt:i4>
      </vt:variant>
      <vt:variant>
        <vt:i4>0</vt:i4>
      </vt:variant>
      <vt:variant>
        <vt:i4>5</vt:i4>
      </vt:variant>
      <vt:variant>
        <vt:lpwstr/>
      </vt:variant>
      <vt:variant>
        <vt:lpwstr>_Toc517873576</vt:lpwstr>
      </vt:variant>
      <vt:variant>
        <vt:i4>1703984</vt:i4>
      </vt:variant>
      <vt:variant>
        <vt:i4>164</vt:i4>
      </vt:variant>
      <vt:variant>
        <vt:i4>0</vt:i4>
      </vt:variant>
      <vt:variant>
        <vt:i4>5</vt:i4>
      </vt:variant>
      <vt:variant>
        <vt:lpwstr/>
      </vt:variant>
      <vt:variant>
        <vt:lpwstr>_Toc517873575</vt:lpwstr>
      </vt:variant>
      <vt:variant>
        <vt:i4>1703984</vt:i4>
      </vt:variant>
      <vt:variant>
        <vt:i4>158</vt:i4>
      </vt:variant>
      <vt:variant>
        <vt:i4>0</vt:i4>
      </vt:variant>
      <vt:variant>
        <vt:i4>5</vt:i4>
      </vt:variant>
      <vt:variant>
        <vt:lpwstr/>
      </vt:variant>
      <vt:variant>
        <vt:lpwstr>_Toc517873574</vt:lpwstr>
      </vt:variant>
      <vt:variant>
        <vt:i4>1703984</vt:i4>
      </vt:variant>
      <vt:variant>
        <vt:i4>152</vt:i4>
      </vt:variant>
      <vt:variant>
        <vt:i4>0</vt:i4>
      </vt:variant>
      <vt:variant>
        <vt:i4>5</vt:i4>
      </vt:variant>
      <vt:variant>
        <vt:lpwstr/>
      </vt:variant>
      <vt:variant>
        <vt:lpwstr>_Toc517873573</vt:lpwstr>
      </vt:variant>
      <vt:variant>
        <vt:i4>1703984</vt:i4>
      </vt:variant>
      <vt:variant>
        <vt:i4>146</vt:i4>
      </vt:variant>
      <vt:variant>
        <vt:i4>0</vt:i4>
      </vt:variant>
      <vt:variant>
        <vt:i4>5</vt:i4>
      </vt:variant>
      <vt:variant>
        <vt:lpwstr/>
      </vt:variant>
      <vt:variant>
        <vt:lpwstr>_Toc517873572</vt:lpwstr>
      </vt:variant>
      <vt:variant>
        <vt:i4>1703984</vt:i4>
      </vt:variant>
      <vt:variant>
        <vt:i4>140</vt:i4>
      </vt:variant>
      <vt:variant>
        <vt:i4>0</vt:i4>
      </vt:variant>
      <vt:variant>
        <vt:i4>5</vt:i4>
      </vt:variant>
      <vt:variant>
        <vt:lpwstr/>
      </vt:variant>
      <vt:variant>
        <vt:lpwstr>_Toc517873571</vt:lpwstr>
      </vt:variant>
      <vt:variant>
        <vt:i4>1703984</vt:i4>
      </vt:variant>
      <vt:variant>
        <vt:i4>134</vt:i4>
      </vt:variant>
      <vt:variant>
        <vt:i4>0</vt:i4>
      </vt:variant>
      <vt:variant>
        <vt:i4>5</vt:i4>
      </vt:variant>
      <vt:variant>
        <vt:lpwstr/>
      </vt:variant>
      <vt:variant>
        <vt:lpwstr>_Toc517873570</vt:lpwstr>
      </vt:variant>
      <vt:variant>
        <vt:i4>1769520</vt:i4>
      </vt:variant>
      <vt:variant>
        <vt:i4>128</vt:i4>
      </vt:variant>
      <vt:variant>
        <vt:i4>0</vt:i4>
      </vt:variant>
      <vt:variant>
        <vt:i4>5</vt:i4>
      </vt:variant>
      <vt:variant>
        <vt:lpwstr/>
      </vt:variant>
      <vt:variant>
        <vt:lpwstr>_Toc517873569</vt:lpwstr>
      </vt:variant>
      <vt:variant>
        <vt:i4>1769520</vt:i4>
      </vt:variant>
      <vt:variant>
        <vt:i4>122</vt:i4>
      </vt:variant>
      <vt:variant>
        <vt:i4>0</vt:i4>
      </vt:variant>
      <vt:variant>
        <vt:i4>5</vt:i4>
      </vt:variant>
      <vt:variant>
        <vt:lpwstr/>
      </vt:variant>
      <vt:variant>
        <vt:lpwstr>_Toc517873568</vt:lpwstr>
      </vt:variant>
      <vt:variant>
        <vt:i4>1769520</vt:i4>
      </vt:variant>
      <vt:variant>
        <vt:i4>116</vt:i4>
      </vt:variant>
      <vt:variant>
        <vt:i4>0</vt:i4>
      </vt:variant>
      <vt:variant>
        <vt:i4>5</vt:i4>
      </vt:variant>
      <vt:variant>
        <vt:lpwstr/>
      </vt:variant>
      <vt:variant>
        <vt:lpwstr>_Toc517873567</vt:lpwstr>
      </vt:variant>
      <vt:variant>
        <vt:i4>1769520</vt:i4>
      </vt:variant>
      <vt:variant>
        <vt:i4>110</vt:i4>
      </vt:variant>
      <vt:variant>
        <vt:i4>0</vt:i4>
      </vt:variant>
      <vt:variant>
        <vt:i4>5</vt:i4>
      </vt:variant>
      <vt:variant>
        <vt:lpwstr/>
      </vt:variant>
      <vt:variant>
        <vt:lpwstr>_Toc517873566</vt:lpwstr>
      </vt:variant>
      <vt:variant>
        <vt:i4>1769520</vt:i4>
      </vt:variant>
      <vt:variant>
        <vt:i4>104</vt:i4>
      </vt:variant>
      <vt:variant>
        <vt:i4>0</vt:i4>
      </vt:variant>
      <vt:variant>
        <vt:i4>5</vt:i4>
      </vt:variant>
      <vt:variant>
        <vt:lpwstr/>
      </vt:variant>
      <vt:variant>
        <vt:lpwstr>_Toc517873565</vt:lpwstr>
      </vt:variant>
      <vt:variant>
        <vt:i4>1769520</vt:i4>
      </vt:variant>
      <vt:variant>
        <vt:i4>98</vt:i4>
      </vt:variant>
      <vt:variant>
        <vt:i4>0</vt:i4>
      </vt:variant>
      <vt:variant>
        <vt:i4>5</vt:i4>
      </vt:variant>
      <vt:variant>
        <vt:lpwstr/>
      </vt:variant>
      <vt:variant>
        <vt:lpwstr>_Toc517873564</vt:lpwstr>
      </vt:variant>
      <vt:variant>
        <vt:i4>1769520</vt:i4>
      </vt:variant>
      <vt:variant>
        <vt:i4>92</vt:i4>
      </vt:variant>
      <vt:variant>
        <vt:i4>0</vt:i4>
      </vt:variant>
      <vt:variant>
        <vt:i4>5</vt:i4>
      </vt:variant>
      <vt:variant>
        <vt:lpwstr/>
      </vt:variant>
      <vt:variant>
        <vt:lpwstr>_Toc517873563</vt:lpwstr>
      </vt:variant>
      <vt:variant>
        <vt:i4>1769520</vt:i4>
      </vt:variant>
      <vt:variant>
        <vt:i4>86</vt:i4>
      </vt:variant>
      <vt:variant>
        <vt:i4>0</vt:i4>
      </vt:variant>
      <vt:variant>
        <vt:i4>5</vt:i4>
      </vt:variant>
      <vt:variant>
        <vt:lpwstr/>
      </vt:variant>
      <vt:variant>
        <vt:lpwstr>_Toc517873562</vt:lpwstr>
      </vt:variant>
      <vt:variant>
        <vt:i4>1769520</vt:i4>
      </vt:variant>
      <vt:variant>
        <vt:i4>80</vt:i4>
      </vt:variant>
      <vt:variant>
        <vt:i4>0</vt:i4>
      </vt:variant>
      <vt:variant>
        <vt:i4>5</vt:i4>
      </vt:variant>
      <vt:variant>
        <vt:lpwstr/>
      </vt:variant>
      <vt:variant>
        <vt:lpwstr>_Toc517873561</vt:lpwstr>
      </vt:variant>
      <vt:variant>
        <vt:i4>1769520</vt:i4>
      </vt:variant>
      <vt:variant>
        <vt:i4>74</vt:i4>
      </vt:variant>
      <vt:variant>
        <vt:i4>0</vt:i4>
      </vt:variant>
      <vt:variant>
        <vt:i4>5</vt:i4>
      </vt:variant>
      <vt:variant>
        <vt:lpwstr/>
      </vt:variant>
      <vt:variant>
        <vt:lpwstr>_Toc517873560</vt:lpwstr>
      </vt:variant>
      <vt:variant>
        <vt:i4>1572912</vt:i4>
      </vt:variant>
      <vt:variant>
        <vt:i4>68</vt:i4>
      </vt:variant>
      <vt:variant>
        <vt:i4>0</vt:i4>
      </vt:variant>
      <vt:variant>
        <vt:i4>5</vt:i4>
      </vt:variant>
      <vt:variant>
        <vt:lpwstr/>
      </vt:variant>
      <vt:variant>
        <vt:lpwstr>_Toc517873559</vt:lpwstr>
      </vt:variant>
      <vt:variant>
        <vt:i4>1572912</vt:i4>
      </vt:variant>
      <vt:variant>
        <vt:i4>62</vt:i4>
      </vt:variant>
      <vt:variant>
        <vt:i4>0</vt:i4>
      </vt:variant>
      <vt:variant>
        <vt:i4>5</vt:i4>
      </vt:variant>
      <vt:variant>
        <vt:lpwstr/>
      </vt:variant>
      <vt:variant>
        <vt:lpwstr>_Toc517873558</vt:lpwstr>
      </vt:variant>
      <vt:variant>
        <vt:i4>1572912</vt:i4>
      </vt:variant>
      <vt:variant>
        <vt:i4>56</vt:i4>
      </vt:variant>
      <vt:variant>
        <vt:i4>0</vt:i4>
      </vt:variant>
      <vt:variant>
        <vt:i4>5</vt:i4>
      </vt:variant>
      <vt:variant>
        <vt:lpwstr/>
      </vt:variant>
      <vt:variant>
        <vt:lpwstr>_Toc517873557</vt:lpwstr>
      </vt:variant>
      <vt:variant>
        <vt:i4>1572912</vt:i4>
      </vt:variant>
      <vt:variant>
        <vt:i4>50</vt:i4>
      </vt:variant>
      <vt:variant>
        <vt:i4>0</vt:i4>
      </vt:variant>
      <vt:variant>
        <vt:i4>5</vt:i4>
      </vt:variant>
      <vt:variant>
        <vt:lpwstr/>
      </vt:variant>
      <vt:variant>
        <vt:lpwstr>_Toc517873556</vt:lpwstr>
      </vt:variant>
      <vt:variant>
        <vt:i4>1572912</vt:i4>
      </vt:variant>
      <vt:variant>
        <vt:i4>44</vt:i4>
      </vt:variant>
      <vt:variant>
        <vt:i4>0</vt:i4>
      </vt:variant>
      <vt:variant>
        <vt:i4>5</vt:i4>
      </vt:variant>
      <vt:variant>
        <vt:lpwstr/>
      </vt:variant>
      <vt:variant>
        <vt:lpwstr>_Toc517873555</vt:lpwstr>
      </vt:variant>
      <vt:variant>
        <vt:i4>1572912</vt:i4>
      </vt:variant>
      <vt:variant>
        <vt:i4>38</vt:i4>
      </vt:variant>
      <vt:variant>
        <vt:i4>0</vt:i4>
      </vt:variant>
      <vt:variant>
        <vt:i4>5</vt:i4>
      </vt:variant>
      <vt:variant>
        <vt:lpwstr/>
      </vt:variant>
      <vt:variant>
        <vt:lpwstr>_Toc517873554</vt:lpwstr>
      </vt:variant>
      <vt:variant>
        <vt:i4>1572912</vt:i4>
      </vt:variant>
      <vt:variant>
        <vt:i4>32</vt:i4>
      </vt:variant>
      <vt:variant>
        <vt:i4>0</vt:i4>
      </vt:variant>
      <vt:variant>
        <vt:i4>5</vt:i4>
      </vt:variant>
      <vt:variant>
        <vt:lpwstr/>
      </vt:variant>
      <vt:variant>
        <vt:lpwstr>_Toc517873553</vt:lpwstr>
      </vt:variant>
      <vt:variant>
        <vt:i4>1572912</vt:i4>
      </vt:variant>
      <vt:variant>
        <vt:i4>26</vt:i4>
      </vt:variant>
      <vt:variant>
        <vt:i4>0</vt:i4>
      </vt:variant>
      <vt:variant>
        <vt:i4>5</vt:i4>
      </vt:variant>
      <vt:variant>
        <vt:lpwstr/>
      </vt:variant>
      <vt:variant>
        <vt:lpwstr>_Toc517873552</vt:lpwstr>
      </vt:variant>
      <vt:variant>
        <vt:i4>1572912</vt:i4>
      </vt:variant>
      <vt:variant>
        <vt:i4>20</vt:i4>
      </vt:variant>
      <vt:variant>
        <vt:i4>0</vt:i4>
      </vt:variant>
      <vt:variant>
        <vt:i4>5</vt:i4>
      </vt:variant>
      <vt:variant>
        <vt:lpwstr/>
      </vt:variant>
      <vt:variant>
        <vt:lpwstr>_Toc517873551</vt:lpwstr>
      </vt:variant>
      <vt:variant>
        <vt:i4>1572912</vt:i4>
      </vt:variant>
      <vt:variant>
        <vt:i4>14</vt:i4>
      </vt:variant>
      <vt:variant>
        <vt:i4>0</vt:i4>
      </vt:variant>
      <vt:variant>
        <vt:i4>5</vt:i4>
      </vt:variant>
      <vt:variant>
        <vt:lpwstr/>
      </vt:variant>
      <vt:variant>
        <vt:lpwstr>_Toc517873550</vt:lpwstr>
      </vt:variant>
      <vt:variant>
        <vt:i4>1638448</vt:i4>
      </vt:variant>
      <vt:variant>
        <vt:i4>8</vt:i4>
      </vt:variant>
      <vt:variant>
        <vt:i4>0</vt:i4>
      </vt:variant>
      <vt:variant>
        <vt:i4>5</vt:i4>
      </vt:variant>
      <vt:variant>
        <vt:lpwstr/>
      </vt:variant>
      <vt:variant>
        <vt:lpwstr>_Toc517873549</vt:lpwstr>
      </vt:variant>
      <vt:variant>
        <vt:i4>1638448</vt:i4>
      </vt:variant>
      <vt:variant>
        <vt:i4>2</vt:i4>
      </vt:variant>
      <vt:variant>
        <vt:i4>0</vt:i4>
      </vt:variant>
      <vt:variant>
        <vt:i4>5</vt:i4>
      </vt:variant>
      <vt:variant>
        <vt:lpwstr/>
      </vt:variant>
      <vt:variant>
        <vt:lpwstr>_Toc517873548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贺思芹</dc:creator>
  <cp:keywords/>
  <dc:description/>
  <cp:lastModifiedBy>T127594</cp:lastModifiedBy>
  <cp:revision>4</cp:revision>
  <dcterms:created xsi:type="dcterms:W3CDTF">2019-07-16T07:31:00Z</dcterms:created>
  <dcterms:modified xsi:type="dcterms:W3CDTF">2019-07-16T07:44:00Z</dcterms:modified>
</cp:coreProperties>
</file>